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62D97" w14:textId="77777777" w:rsidR="00EB4521" w:rsidRPr="003D5D3F" w:rsidRDefault="00EB4521" w:rsidP="00EB4521">
      <w:pPr>
        <w:tabs>
          <w:tab w:val="left" w:pos="3268"/>
        </w:tabs>
        <w:spacing w:line="276" w:lineRule="auto"/>
        <w:jc w:val="center"/>
        <w:rPr>
          <w:rFonts w:ascii="Panton" w:eastAsia="Anton" w:hAnsi="Panton" w:cs="Anton"/>
          <w:b/>
          <w:sz w:val="20"/>
        </w:rPr>
      </w:pPr>
    </w:p>
    <w:p w14:paraId="2BDFCB27" w14:textId="77777777" w:rsidR="00EB4521" w:rsidRPr="00BE50C6" w:rsidRDefault="00EB4521" w:rsidP="00EB4521">
      <w:pPr>
        <w:tabs>
          <w:tab w:val="left" w:pos="3268"/>
        </w:tabs>
        <w:spacing w:line="276" w:lineRule="auto"/>
        <w:jc w:val="center"/>
        <w:rPr>
          <w:rFonts w:ascii="Panton" w:eastAsia="Anton" w:hAnsi="Panton" w:cs="Anton"/>
          <w:b/>
        </w:rPr>
      </w:pPr>
      <w:r w:rsidRPr="00BE50C6">
        <w:rPr>
          <w:rFonts w:ascii="Panton" w:eastAsia="Anton" w:hAnsi="Panton" w:cs="Anton"/>
          <w:b/>
        </w:rPr>
        <w:t>SICI-ACP-12 Análisis de Componentes y Principios en el Ente</w:t>
      </w:r>
    </w:p>
    <w:p w14:paraId="43817414" w14:textId="77777777" w:rsidR="00EB4521" w:rsidRPr="00682FA9" w:rsidRDefault="00EB4521" w:rsidP="00EB4521">
      <w:pPr>
        <w:tabs>
          <w:tab w:val="left" w:pos="3268"/>
        </w:tabs>
        <w:spacing w:line="276" w:lineRule="auto"/>
        <w:jc w:val="both"/>
        <w:rPr>
          <w:rFonts w:ascii="Panton" w:eastAsia="Anton" w:hAnsi="Panton" w:cs="Anton"/>
          <w:sz w:val="22"/>
          <w:szCs w:val="22"/>
        </w:rPr>
      </w:pPr>
    </w:p>
    <w:p w14:paraId="584F0618" w14:textId="77777777" w:rsidR="00EB4521" w:rsidRDefault="00EB4521" w:rsidP="00EB4521">
      <w:pPr>
        <w:tabs>
          <w:tab w:val="left" w:pos="3268"/>
        </w:tabs>
        <w:spacing w:line="276" w:lineRule="auto"/>
        <w:jc w:val="both"/>
        <w:rPr>
          <w:rFonts w:ascii="Panton" w:eastAsia="Anton" w:hAnsi="Panton" w:cs="Anton"/>
          <w:sz w:val="22"/>
          <w:szCs w:val="22"/>
        </w:rPr>
      </w:pPr>
      <w:r w:rsidRPr="00682FA9">
        <w:rPr>
          <w:rFonts w:ascii="Panton" w:eastAsia="Anton" w:hAnsi="Panton" w:cs="Anton"/>
          <w:sz w:val="22"/>
          <w:szCs w:val="22"/>
        </w:rPr>
        <w:t>A continuación se desarrollan los componentes del SICI y se proponen herramientas, políticas y buenas prácticas de control que los Entes pueden implementar por cada componente.</w:t>
      </w:r>
    </w:p>
    <w:p w14:paraId="6AA9B6F6" w14:textId="77777777" w:rsidR="00EB4521" w:rsidRPr="00682FA9" w:rsidRDefault="00EB4521" w:rsidP="00EB4521">
      <w:pPr>
        <w:tabs>
          <w:tab w:val="left" w:pos="3268"/>
        </w:tabs>
        <w:spacing w:line="276" w:lineRule="auto"/>
        <w:jc w:val="both"/>
        <w:rPr>
          <w:rFonts w:ascii="Panton" w:eastAsia="Anton" w:hAnsi="Panton" w:cs="Anton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4"/>
        <w:gridCol w:w="1781"/>
        <w:gridCol w:w="3969"/>
        <w:gridCol w:w="567"/>
        <w:gridCol w:w="567"/>
        <w:gridCol w:w="567"/>
        <w:gridCol w:w="1576"/>
      </w:tblGrid>
      <w:tr w:rsidR="00EB4521" w:rsidRPr="003D5D3F" w14:paraId="085F5479" w14:textId="77777777" w:rsidTr="000642EF">
        <w:trPr>
          <w:trHeight w:val="542"/>
        </w:trPr>
        <w:tc>
          <w:tcPr>
            <w:tcW w:w="454" w:type="dxa"/>
            <w:vMerge w:val="restart"/>
            <w:shd w:val="clear" w:color="auto" w:fill="D9D9D9"/>
            <w:textDirection w:val="btLr"/>
            <w:vAlign w:val="center"/>
          </w:tcPr>
          <w:p w14:paraId="0BDCD8F5" w14:textId="77777777" w:rsidR="00EB4521" w:rsidRPr="00682FA9" w:rsidRDefault="00EB4521" w:rsidP="000642EF">
            <w:pPr>
              <w:ind w:left="113" w:right="113"/>
              <w:jc w:val="center"/>
              <w:rPr>
                <w:rFonts w:ascii="Panton" w:eastAsia="Anton" w:hAnsi="Panton" w:cs="Anton"/>
                <w:b/>
                <w:sz w:val="18"/>
                <w:szCs w:val="18"/>
                <w:lang w:val="es-ES" w:eastAsia="es-MX"/>
              </w:rPr>
            </w:pPr>
            <w:bookmarkStart w:id="0" w:name="2jxsxqh" w:colFirst="0" w:colLast="0"/>
            <w:bookmarkEnd w:id="0"/>
            <w:r w:rsidRPr="00682FA9">
              <w:rPr>
                <w:rFonts w:ascii="Panton" w:eastAsia="Anton" w:hAnsi="Panton" w:cs="Anton"/>
                <w:b/>
                <w:sz w:val="18"/>
                <w:szCs w:val="18"/>
                <w:lang w:val="es-ES" w:eastAsia="es-MX"/>
              </w:rPr>
              <w:t>COMPONENTE</w:t>
            </w:r>
          </w:p>
        </w:tc>
        <w:tc>
          <w:tcPr>
            <w:tcW w:w="1781" w:type="dxa"/>
            <w:vMerge w:val="restart"/>
            <w:shd w:val="clear" w:color="auto" w:fill="D9D9D9"/>
            <w:vAlign w:val="center"/>
          </w:tcPr>
          <w:p w14:paraId="327BDD76" w14:textId="77777777" w:rsidR="00EB4521" w:rsidRPr="00682FA9" w:rsidRDefault="00EB4521" w:rsidP="000642EF">
            <w:pPr>
              <w:jc w:val="center"/>
              <w:rPr>
                <w:rFonts w:ascii="Panton" w:eastAsia="Anton" w:hAnsi="Panton" w:cs="Anton"/>
                <w:b/>
                <w:sz w:val="18"/>
                <w:szCs w:val="18"/>
                <w:lang w:val="es-ES" w:eastAsia="es-MX"/>
              </w:rPr>
            </w:pPr>
            <w:r w:rsidRPr="00682FA9">
              <w:rPr>
                <w:rFonts w:ascii="Panton" w:eastAsia="Anton" w:hAnsi="Panton" w:cs="Anton"/>
                <w:b/>
                <w:sz w:val="18"/>
                <w:szCs w:val="18"/>
                <w:lang w:val="es-ES" w:eastAsia="es-MX"/>
              </w:rPr>
              <w:t>PRINCIPIOS</w:t>
            </w:r>
          </w:p>
        </w:tc>
        <w:tc>
          <w:tcPr>
            <w:tcW w:w="3969" w:type="dxa"/>
            <w:vMerge w:val="restart"/>
            <w:shd w:val="clear" w:color="auto" w:fill="D9D9D9"/>
            <w:vAlign w:val="center"/>
          </w:tcPr>
          <w:p w14:paraId="54EBC305" w14:textId="77777777" w:rsidR="00EB4521" w:rsidRPr="00682FA9" w:rsidRDefault="00EB4521" w:rsidP="000642EF">
            <w:pPr>
              <w:jc w:val="center"/>
              <w:rPr>
                <w:rFonts w:ascii="Panton" w:eastAsia="Anton" w:hAnsi="Panton" w:cs="Anton"/>
                <w:b/>
                <w:sz w:val="18"/>
                <w:szCs w:val="18"/>
                <w:lang w:val="es-ES" w:eastAsia="es-MX"/>
              </w:rPr>
            </w:pPr>
            <w:r w:rsidRPr="00682FA9">
              <w:rPr>
                <w:rFonts w:ascii="Panton" w:eastAsia="Anton" w:hAnsi="Panton" w:cs="Anton"/>
                <w:b/>
                <w:sz w:val="18"/>
                <w:szCs w:val="18"/>
                <w:lang w:val="es-ES" w:eastAsia="es-MX"/>
              </w:rPr>
              <w:t>DOCUMENTO DE GESTIÓN / EVIDENCIAS DE CUMPLIMIENTO</w:t>
            </w:r>
          </w:p>
        </w:tc>
        <w:tc>
          <w:tcPr>
            <w:tcW w:w="1701" w:type="dxa"/>
            <w:gridSpan w:val="3"/>
            <w:shd w:val="clear" w:color="auto" w:fill="D9D9D9"/>
            <w:vAlign w:val="bottom"/>
          </w:tcPr>
          <w:p w14:paraId="73A577C5" w14:textId="77777777" w:rsidR="00EB4521" w:rsidRPr="00682FA9" w:rsidRDefault="00EB4521" w:rsidP="000642EF">
            <w:pPr>
              <w:jc w:val="center"/>
              <w:rPr>
                <w:rFonts w:ascii="Panton" w:eastAsia="Anton" w:hAnsi="Panton" w:cs="Anton"/>
                <w:b/>
                <w:sz w:val="18"/>
                <w:szCs w:val="18"/>
                <w:lang w:val="es-ES" w:eastAsia="es-MX"/>
              </w:rPr>
            </w:pPr>
            <w:r w:rsidRPr="00682FA9">
              <w:rPr>
                <w:rFonts w:ascii="Panton" w:eastAsia="Anton" w:hAnsi="Panton" w:cs="Anton"/>
                <w:b/>
                <w:sz w:val="18"/>
                <w:szCs w:val="18"/>
                <w:lang w:val="es-ES" w:eastAsia="es-MX"/>
              </w:rPr>
              <w:t>¿PRESENTA EVIDENCIA DE CUMPLIMIENTO?</w:t>
            </w:r>
          </w:p>
        </w:tc>
        <w:tc>
          <w:tcPr>
            <w:tcW w:w="1576" w:type="dxa"/>
            <w:vMerge w:val="restart"/>
            <w:shd w:val="clear" w:color="auto" w:fill="D9D9D9"/>
            <w:vAlign w:val="center"/>
          </w:tcPr>
          <w:p w14:paraId="2DF0C26B" w14:textId="77777777" w:rsidR="00EB4521" w:rsidRPr="00682FA9" w:rsidRDefault="00EB4521" w:rsidP="000642EF">
            <w:pPr>
              <w:jc w:val="center"/>
              <w:rPr>
                <w:rFonts w:ascii="Panton" w:eastAsia="Anton" w:hAnsi="Panton" w:cs="Anton"/>
                <w:b/>
                <w:sz w:val="18"/>
                <w:szCs w:val="18"/>
                <w:lang w:val="es-ES" w:eastAsia="es-MX"/>
              </w:rPr>
            </w:pPr>
            <w:r w:rsidRPr="00682FA9">
              <w:rPr>
                <w:rFonts w:ascii="Panton" w:eastAsia="Anton" w:hAnsi="Panton" w:cs="Anton"/>
                <w:b/>
                <w:sz w:val="18"/>
                <w:szCs w:val="18"/>
                <w:lang w:val="es-ES" w:eastAsia="es-MX"/>
              </w:rPr>
              <w:t>COMENTARIOS</w:t>
            </w:r>
          </w:p>
        </w:tc>
      </w:tr>
      <w:tr w:rsidR="00EB4521" w:rsidRPr="003D5D3F" w14:paraId="7598E51F" w14:textId="77777777" w:rsidTr="000642EF">
        <w:trPr>
          <w:cantSplit/>
          <w:trHeight w:val="952"/>
        </w:trPr>
        <w:tc>
          <w:tcPr>
            <w:tcW w:w="454" w:type="dxa"/>
            <w:vMerge/>
            <w:shd w:val="clear" w:color="auto" w:fill="D9D9D9"/>
            <w:vAlign w:val="center"/>
          </w:tcPr>
          <w:p w14:paraId="4C385204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D9D9D9"/>
            <w:vAlign w:val="center"/>
          </w:tcPr>
          <w:p w14:paraId="27AF35CD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vMerge/>
            <w:shd w:val="clear" w:color="auto" w:fill="D9D9D9"/>
            <w:vAlign w:val="center"/>
          </w:tcPr>
          <w:p w14:paraId="07AFC4DB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</w:p>
        </w:tc>
        <w:tc>
          <w:tcPr>
            <w:tcW w:w="567" w:type="dxa"/>
            <w:shd w:val="clear" w:color="auto" w:fill="D9D9D9"/>
            <w:textDirection w:val="btLr"/>
            <w:vAlign w:val="center"/>
          </w:tcPr>
          <w:p w14:paraId="7D1FAEB1" w14:textId="77777777" w:rsidR="00EB4521" w:rsidRPr="00682FA9" w:rsidRDefault="00EB4521" w:rsidP="000642EF">
            <w:pPr>
              <w:ind w:left="113" w:right="113"/>
              <w:jc w:val="center"/>
              <w:rPr>
                <w:rFonts w:ascii="Panton" w:eastAsia="Anton" w:hAnsi="Panton" w:cs="Anton"/>
                <w:b/>
                <w:sz w:val="18"/>
                <w:szCs w:val="18"/>
                <w:lang w:val="es-ES" w:eastAsia="es-MX"/>
              </w:rPr>
            </w:pPr>
            <w:r w:rsidRPr="001A04D4">
              <w:rPr>
                <w:rFonts w:ascii="Panton" w:eastAsia="Anton" w:hAnsi="Panton" w:cs="Anton"/>
                <w:b/>
                <w:sz w:val="18"/>
                <w:szCs w:val="18"/>
                <w:lang w:val="es-ES" w:eastAsia="es-MX"/>
              </w:rPr>
              <w:t>SI</w:t>
            </w:r>
          </w:p>
        </w:tc>
        <w:tc>
          <w:tcPr>
            <w:tcW w:w="567" w:type="dxa"/>
            <w:shd w:val="clear" w:color="auto" w:fill="D9D9D9"/>
            <w:textDirection w:val="btLr"/>
            <w:vAlign w:val="center"/>
          </w:tcPr>
          <w:p w14:paraId="437DB1CA" w14:textId="77777777" w:rsidR="00EB4521" w:rsidRPr="00682FA9" w:rsidRDefault="00EB4521" w:rsidP="000642EF">
            <w:pPr>
              <w:ind w:left="113" w:right="113"/>
              <w:jc w:val="center"/>
              <w:rPr>
                <w:rFonts w:ascii="Panton" w:eastAsia="Anton" w:hAnsi="Panton" w:cs="Anton"/>
                <w:b/>
                <w:sz w:val="18"/>
                <w:szCs w:val="18"/>
                <w:lang w:val="es-ES" w:eastAsia="es-MX"/>
              </w:rPr>
            </w:pPr>
            <w:r w:rsidRPr="001A04D4">
              <w:rPr>
                <w:rFonts w:ascii="Panton" w:eastAsia="Anton" w:hAnsi="Panton" w:cs="Anton"/>
                <w:b/>
                <w:sz w:val="18"/>
                <w:szCs w:val="18"/>
                <w:lang w:val="es-ES" w:eastAsia="es-MX"/>
              </w:rPr>
              <w:t>NO</w:t>
            </w:r>
          </w:p>
        </w:tc>
        <w:tc>
          <w:tcPr>
            <w:tcW w:w="567" w:type="dxa"/>
            <w:shd w:val="clear" w:color="auto" w:fill="D9D9D9"/>
            <w:textDirection w:val="btLr"/>
            <w:vAlign w:val="center"/>
          </w:tcPr>
          <w:p w14:paraId="481A6507" w14:textId="77777777" w:rsidR="00EB4521" w:rsidRPr="00682FA9" w:rsidRDefault="00EB4521" w:rsidP="000642EF">
            <w:pPr>
              <w:ind w:left="113" w:right="113"/>
              <w:jc w:val="center"/>
              <w:rPr>
                <w:rFonts w:ascii="Panton" w:eastAsia="Anton" w:hAnsi="Panton" w:cs="Anton"/>
                <w:b/>
                <w:sz w:val="18"/>
                <w:szCs w:val="18"/>
                <w:lang w:val="es-ES" w:eastAsia="es-MX"/>
              </w:rPr>
            </w:pPr>
            <w:r w:rsidRPr="001A04D4">
              <w:rPr>
                <w:rFonts w:ascii="Panton" w:eastAsia="Anton" w:hAnsi="Panton" w:cs="Anton"/>
                <w:b/>
                <w:sz w:val="18"/>
                <w:szCs w:val="18"/>
                <w:lang w:val="es-ES" w:eastAsia="es-MX"/>
              </w:rPr>
              <w:t>PARCIAL</w:t>
            </w:r>
          </w:p>
        </w:tc>
        <w:tc>
          <w:tcPr>
            <w:tcW w:w="1576" w:type="dxa"/>
            <w:vMerge/>
            <w:shd w:val="clear" w:color="auto" w:fill="D9D9D9"/>
            <w:vAlign w:val="center"/>
          </w:tcPr>
          <w:p w14:paraId="37A2A4CC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</w:p>
        </w:tc>
      </w:tr>
      <w:tr w:rsidR="00EB4521" w:rsidRPr="003D5D3F" w14:paraId="51CA7FB4" w14:textId="77777777" w:rsidTr="000642EF">
        <w:trPr>
          <w:trHeight w:val="60"/>
        </w:trPr>
        <w:tc>
          <w:tcPr>
            <w:tcW w:w="454" w:type="dxa"/>
            <w:vMerge w:val="restart"/>
            <w:shd w:val="clear" w:color="auto" w:fill="auto"/>
            <w:textDirection w:val="btLr"/>
            <w:vAlign w:val="center"/>
          </w:tcPr>
          <w:p w14:paraId="059ACD40" w14:textId="77777777" w:rsidR="00EB4521" w:rsidRPr="003D5D3F" w:rsidRDefault="00EB4521" w:rsidP="000642EF">
            <w:pPr>
              <w:ind w:left="113" w:right="113"/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1. AMBIENTE DE CONTROL</w:t>
            </w:r>
          </w:p>
        </w:tc>
        <w:tc>
          <w:tcPr>
            <w:tcW w:w="1781" w:type="dxa"/>
            <w:vMerge w:val="restart"/>
            <w:shd w:val="clear" w:color="auto" w:fill="auto"/>
            <w:vAlign w:val="center"/>
          </w:tcPr>
          <w:p w14:paraId="1EC0D4D0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  <w:t>1. Demostrar compromiso con los Principios y Valores Éticos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6B0EAC1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Conocimiento de la Misión y la Visión del Ente.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ADAFC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FCC78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3BFAD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230D56DF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24CDC451" w14:textId="77777777" w:rsidTr="000642EF">
        <w:trPr>
          <w:trHeight w:val="224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6091FC4C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5B88DCA1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C84F158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Capacitación en la sensibilización sobre materia de control interno, ética y riesgos, acompañado de un registro de participantes con las firmas correspondientes.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B832E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436C1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5690D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145BE786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0E93C05D" w14:textId="77777777" w:rsidTr="000642EF">
        <w:trPr>
          <w:trHeight w:val="60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04F11997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306F783E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F64B9D1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Código de Ética y de Conducta aprobado, vigente y difundido.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951DB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60A9D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1EA85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7A1EE713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41BDAC70" w14:textId="77777777" w:rsidTr="000642EF">
        <w:trPr>
          <w:trHeight w:val="60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55475805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2D08A669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FE4E7E1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Registro de sanciones de destitución y despido actualizado.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0857E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E1C0C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6DA11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5818929E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1A9C76B3" w14:textId="77777777" w:rsidTr="000642EF">
        <w:trPr>
          <w:trHeight w:val="74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248D13E4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 w:val="restart"/>
            <w:shd w:val="clear" w:color="auto" w:fill="auto"/>
            <w:vAlign w:val="center"/>
          </w:tcPr>
          <w:p w14:paraId="5340C514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  <w:t>2. Ejercer la Supervisión, el Seguimiento y la Vigilancia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6D57365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Documento de designación del COCODI (Comité de Control y Desempeño Institucional).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8CF71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B15AA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AFF16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6D98D125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6E3B325F" w14:textId="77777777" w:rsidTr="000642EF">
        <w:trPr>
          <w:trHeight w:val="60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7F82670C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48B83623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E01C371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Planeación e implementación de controles internos.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3A105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4DD8F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49F40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6CFE2E18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6752E2C7" w14:textId="77777777" w:rsidTr="000642EF">
        <w:trPr>
          <w:trHeight w:val="60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700856D4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0AF7E7A6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37E7CAE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Seguimiento y evaluación a controles internos.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213F4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42AF7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12FD5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0304B9A7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303FF861" w14:textId="77777777" w:rsidTr="000642EF">
        <w:trPr>
          <w:trHeight w:val="60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71D2E574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 w:val="restart"/>
            <w:shd w:val="clear" w:color="auto" w:fill="auto"/>
            <w:vAlign w:val="center"/>
          </w:tcPr>
          <w:p w14:paraId="42B978F8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  <w:t>3. Establecer la Estructura, Atribuciones y Responsabilidades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062963D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 xml:space="preserve">Estructura orgánica actualizada, vigente y autorizada. 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A7B53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9FED7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22FDD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6332D5C6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5CA03DF9" w14:textId="77777777" w:rsidTr="000642EF">
        <w:trPr>
          <w:trHeight w:val="60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21287250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27B62F12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3388E5F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Reglamento Interno actualizado, vigente y autorizado.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A9B44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367DB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4029D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6DB53ADE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4929D317" w14:textId="77777777" w:rsidTr="000642EF">
        <w:trPr>
          <w:trHeight w:val="133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0A7665E2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7B2F3C35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E25A46E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Manuales de Organización actualizados, vigentes y autorizados.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1EE72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56720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21D0D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6AF1612C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4BD0E232" w14:textId="77777777" w:rsidTr="000642EF">
        <w:trPr>
          <w:trHeight w:val="80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6493E7CE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1930AA7F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B0989BF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Manuales de Procedimientos actualizados, vigentes y autorizados.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66CC2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7186F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311884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508650A6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1548028B" w14:textId="77777777" w:rsidTr="000642EF">
        <w:trPr>
          <w:trHeight w:val="154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2782759A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52E65BD4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A5DA769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 xml:space="preserve">Manual de Perfiles de Puestos actualizado, vigente y autorizado. 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C475B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A2A39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2C771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1E9A01E9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06E5B8E9" w14:textId="77777777" w:rsidTr="000642EF">
        <w:trPr>
          <w:trHeight w:val="790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06963922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 w:val="restart"/>
            <w:shd w:val="clear" w:color="auto" w:fill="auto"/>
            <w:vAlign w:val="center"/>
          </w:tcPr>
          <w:p w14:paraId="4C1A8E64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  <w:t>4. Demostrar Compromiso con la Competencia Profesional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1D55F48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Procedimiento de inducción a servidores públicos, relacionado con el Ente y los principios éticos.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B51589" w14:textId="77777777" w:rsidR="00EB4521" w:rsidRPr="003D5D3F" w:rsidRDefault="00EB4521" w:rsidP="000642EF">
            <w:pPr>
              <w:jc w:val="center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B081470" w14:textId="77777777" w:rsidR="00EB4521" w:rsidRPr="003D5D3F" w:rsidRDefault="00EB4521" w:rsidP="000642EF">
            <w:pPr>
              <w:jc w:val="center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050D92" w14:textId="77777777" w:rsidR="00EB4521" w:rsidRPr="003D5D3F" w:rsidRDefault="00EB4521" w:rsidP="000642EF">
            <w:pPr>
              <w:jc w:val="center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14:paraId="5CE63756" w14:textId="77777777" w:rsidR="00EB4521" w:rsidRPr="003D5D3F" w:rsidRDefault="00EB4521" w:rsidP="000642EF">
            <w:pPr>
              <w:jc w:val="center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</w:tr>
      <w:tr w:rsidR="00EB4521" w:rsidRPr="003D5D3F" w14:paraId="6FC06875" w14:textId="77777777" w:rsidTr="000642EF">
        <w:trPr>
          <w:trHeight w:val="403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35F37BBE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58DEEB3C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AF33403" w14:textId="77777777" w:rsidR="00EB4521" w:rsidRPr="003D5D3F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b/>
                <w:color w:val="000000"/>
                <w:sz w:val="19"/>
                <w:szCs w:val="19"/>
                <w:lang w:val="es-ES_tradnl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Inducción a servidores públicos, relacionado con el Ente y los principios éticos; acompañado de un registro de participantes con las firmas correspondientes.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F4169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D4FC1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98D8E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500876BF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3C3B058D" w14:textId="77777777" w:rsidTr="000642EF">
        <w:trPr>
          <w:trHeight w:val="130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43743FFF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5DC7FE44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C724E5E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 xml:space="preserve">Capacitación a funcionarios y servidores públicos, relacionada con el puesto al que </w:t>
            </w:r>
            <w:r w:rsidRPr="00682FA9">
              <w:rPr>
                <w:rFonts w:ascii="Panton" w:eastAsia="Anton" w:hAnsi="Panton" w:cs="Anton"/>
                <w:sz w:val="19"/>
                <w:szCs w:val="19"/>
              </w:rPr>
              <w:lastRenderedPageBreak/>
              <w:t>se ingresa; con nombre y firma de los participantes correspondientes.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559EC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lastRenderedPageBreak/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76A2F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1506E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36B7977A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39CB4BC5" w14:textId="77777777" w:rsidTr="000642EF">
        <w:trPr>
          <w:trHeight w:val="305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3F50D115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1A71EAD2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F4A4C1D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Procedimiento de evaluación de personal.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6B581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7DB57C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8228E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7B424E85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68DD8529" w14:textId="77777777" w:rsidTr="000642EF">
        <w:trPr>
          <w:trHeight w:val="60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47268F92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2D5EA710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33BCE2E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Plantilla laboral con remuneración en relación con el cargo, funciones y responsabilidades asignadas.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18B7C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30E68B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93BD0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794861D1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017A96EB" w14:textId="77777777" w:rsidTr="000642EF">
        <w:trPr>
          <w:trHeight w:val="85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154A6803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62850711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46CF80F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Evaluaciones del clima laboral.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52BF9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49EBD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A83BD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23CCC3A7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53CFB004" w14:textId="77777777" w:rsidTr="000642EF">
        <w:trPr>
          <w:trHeight w:val="159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56FC6027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2B01AD82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A6A2466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Evaluación de los perfiles del personal de la Entidad.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34488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8E966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CEDFA5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4366A4DE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6EBEDDB5" w14:textId="77777777" w:rsidTr="000642EF">
        <w:trPr>
          <w:trHeight w:val="90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61A05B59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5FDD53A0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8DE095A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Plan de sensibilización y capacitación en Control Interno.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98E93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F5ED1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5415C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68891A32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6DA88BFA" w14:textId="77777777" w:rsidTr="000642EF">
        <w:trPr>
          <w:trHeight w:val="60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2B4C5806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 w:val="restart"/>
            <w:shd w:val="clear" w:color="auto" w:fill="auto"/>
            <w:vAlign w:val="center"/>
          </w:tcPr>
          <w:p w14:paraId="2AD9ADFB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  <w:t>5. Reforzar la Rendición de Cuentas.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BF43AD1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Declaración patrimonial, fiscal y de intereses.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14C73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EC099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FB235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4D346236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2F677CA7" w14:textId="77777777" w:rsidTr="000642EF">
        <w:trPr>
          <w:trHeight w:val="60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760EF844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3757520C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BF36E40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Cumplimiento a solicitudes de información.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96990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38AC3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DF1F52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2FC18DBE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2D56F974" w14:textId="77777777" w:rsidTr="000642EF">
        <w:trPr>
          <w:trHeight w:val="198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3025E936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39708E97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E1B05C2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Supervisión, seguimiento y vigilancia de la fiscalización.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8A137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DAE99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EFE17A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7FA9BA24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55BB96A8" w14:textId="77777777" w:rsidTr="000642EF">
        <w:trPr>
          <w:trHeight w:val="60"/>
        </w:trPr>
        <w:tc>
          <w:tcPr>
            <w:tcW w:w="454" w:type="dxa"/>
            <w:vMerge w:val="restart"/>
            <w:shd w:val="clear" w:color="auto" w:fill="auto"/>
            <w:textDirection w:val="btLr"/>
            <w:vAlign w:val="center"/>
          </w:tcPr>
          <w:p w14:paraId="7CACB313" w14:textId="77777777" w:rsidR="00EB4521" w:rsidRPr="003D5D3F" w:rsidRDefault="00EB4521" w:rsidP="000642EF">
            <w:pPr>
              <w:ind w:left="113" w:right="113"/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2. GESTIÓN DE RIESGOS</w:t>
            </w:r>
          </w:p>
        </w:tc>
        <w:tc>
          <w:tcPr>
            <w:tcW w:w="1781" w:type="dxa"/>
            <w:vMerge w:val="restart"/>
            <w:shd w:val="clear" w:color="auto" w:fill="auto"/>
            <w:vAlign w:val="center"/>
          </w:tcPr>
          <w:p w14:paraId="085EDB3D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  <w:t>6. Definir objetivos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A0D660A" w14:textId="77777777" w:rsidR="00EB4521" w:rsidRPr="003D5D3F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b/>
                <w:color w:val="000000"/>
                <w:sz w:val="19"/>
                <w:szCs w:val="19"/>
                <w:lang w:val="es-ES_tradnl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Objetivos institucionales.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04DEC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A2ABB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6132A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2269F3D2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39B94AED" w14:textId="77777777" w:rsidTr="000642EF">
        <w:trPr>
          <w:trHeight w:val="61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188F7CEE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53B87E64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7D5AA8D" w14:textId="77777777" w:rsidR="00EB4521" w:rsidRPr="003D5D3F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b/>
                <w:color w:val="000000"/>
                <w:sz w:val="19"/>
                <w:szCs w:val="19"/>
                <w:lang w:val="es-ES_tradnl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Indicadores de desempeño del Ente.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FCD677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C54A5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8075E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730FA1A6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1A68299E" w14:textId="77777777" w:rsidTr="000642EF">
        <w:trPr>
          <w:trHeight w:val="60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147C360D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 w:val="restart"/>
            <w:shd w:val="clear" w:color="auto" w:fill="auto"/>
            <w:vAlign w:val="center"/>
          </w:tcPr>
          <w:p w14:paraId="7C323CED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  <w:t>7. Identificar, Analizar y tratar a los Riesgos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E5856BF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Registros de capacitación de los responsables sobre gestión de riesgos.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4A09A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1E4CC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35070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24318280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3314ABDB" w14:textId="77777777" w:rsidTr="000642EF">
        <w:trPr>
          <w:trHeight w:val="60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29113FF5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15CF5E44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F601C63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Catálogo de Riesgos de la entidad.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DD8F5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9046C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B7FC6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09418EEC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0D6324DB" w14:textId="77777777" w:rsidTr="000642EF">
        <w:trPr>
          <w:trHeight w:val="169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3B11CC45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34D6597F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E341C3B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Matriz de Gestión de Riesgos (probabilidad e impacto)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BB4A9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E9E32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7C619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59077011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6F2CC68B" w14:textId="77777777" w:rsidTr="000642EF">
        <w:trPr>
          <w:trHeight w:val="62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2F898F85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4B53B05E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A1D1D3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Plan de Tratamiento de Riesgos o similar.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B7707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20630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40D38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3AFBF683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14A99E03" w14:textId="77777777" w:rsidTr="000642EF">
        <w:trPr>
          <w:trHeight w:val="136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23C9C33A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0E533DF2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A7C3765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Medidas adoptadas para mitigar los riesgos en las áreas.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5E64B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0CBD3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82BCD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5215429F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518A865B" w14:textId="77777777" w:rsidTr="000642EF">
        <w:trPr>
          <w:trHeight w:val="1733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4A1FA12C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 w:val="restart"/>
            <w:shd w:val="clear" w:color="auto" w:fill="auto"/>
            <w:vAlign w:val="center"/>
          </w:tcPr>
          <w:p w14:paraId="3A76E4C9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  <w:t>8. Considerar el Riesgo de Corrupción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E33B7A6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Difusión de la normatividad correspondiente a responsabilidades administrativas, Código de Ética, Código de Conducta vigentes, además de las Leyes que se relacionen con la Ley Federal y Estatal de los Sistemas Anticorrupción y demás aplicables.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96A32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BC2A0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65262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440366C6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546DFD53" w14:textId="77777777" w:rsidTr="000642EF">
        <w:trPr>
          <w:trHeight w:val="409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4A513563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2879F91F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A56F226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 xml:space="preserve">Identificación de los factores de riesgo de corrupción. 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49E7B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0A621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22AD5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41722E7B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06C089F0" w14:textId="77777777" w:rsidTr="000642EF">
        <w:trPr>
          <w:trHeight w:val="82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1A9C2E6C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74ADB3D5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6D8E0F9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Registros de controles definidos que contribuyen a reducir los riesgos de corrupción.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B8E32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AD08E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FC0DD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408699A1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1508AE77" w14:textId="77777777" w:rsidTr="000642EF">
        <w:trPr>
          <w:trHeight w:val="115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23786480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5CB451B3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CAF19A5" w14:textId="77777777" w:rsidR="00EB4521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Normativa interna que considera la posibilidad actos irregulares o de corrupción en áreas del Ente.</w:t>
            </w:r>
          </w:p>
          <w:p w14:paraId="34778BB6" w14:textId="77777777" w:rsidR="00EB4521" w:rsidRPr="00534AC4" w:rsidRDefault="00EB4521" w:rsidP="000642EF">
            <w:pPr>
              <w:jc w:val="both"/>
              <w:rPr>
                <w:rFonts w:ascii="Panton" w:eastAsia="Anton" w:hAnsi="Panton" w:cs="Anton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69378481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33C55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E38D5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4C2726CF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3456EFBE" w14:textId="77777777" w:rsidTr="000642EF">
        <w:trPr>
          <w:trHeight w:val="300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0919C7DA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 w:val="restart"/>
            <w:shd w:val="clear" w:color="auto" w:fill="auto"/>
            <w:vAlign w:val="center"/>
          </w:tcPr>
          <w:p w14:paraId="3D14A7A6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  <w:t>9. Gestionar los Cambios Significativos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C7060A6" w14:textId="77777777" w:rsidR="00EB4521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 xml:space="preserve">Reportes del monitoreo de los cambios externos (no controlables por la entidad) </w:t>
            </w:r>
          </w:p>
          <w:p w14:paraId="5E3895DF" w14:textId="77777777" w:rsidR="00EB4521" w:rsidRPr="00582CBA" w:rsidRDefault="00EB4521" w:rsidP="000642EF">
            <w:pPr>
              <w:jc w:val="both"/>
              <w:rPr>
                <w:rFonts w:ascii="Panton" w:eastAsia="Anton" w:hAnsi="Panton" w:cs="Anton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3BDA767C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05128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64AC3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27DF15E0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20396EE1" w14:textId="77777777" w:rsidTr="000642EF">
        <w:trPr>
          <w:trHeight w:val="170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06381CCD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31B5909B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D7963A0" w14:textId="77777777" w:rsidR="00EB4521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Reportes del monitoreo de los cambios internos (modelos de gestión, institucionales o tecnológicos).</w:t>
            </w:r>
          </w:p>
          <w:p w14:paraId="54EFB861" w14:textId="77777777" w:rsidR="00EB4521" w:rsidRPr="00534AC4" w:rsidRDefault="00EB4521" w:rsidP="000642EF">
            <w:pPr>
              <w:jc w:val="both"/>
              <w:rPr>
                <w:rFonts w:ascii="Panton" w:eastAsia="Anton" w:hAnsi="Panton" w:cs="Anton"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0B81577B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05AEEB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147824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0951BFD8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67D6AD05" w14:textId="77777777" w:rsidTr="000642EF">
        <w:trPr>
          <w:trHeight w:val="61"/>
        </w:trPr>
        <w:tc>
          <w:tcPr>
            <w:tcW w:w="454" w:type="dxa"/>
            <w:vMerge w:val="restart"/>
            <w:shd w:val="clear" w:color="auto" w:fill="auto"/>
            <w:textDirection w:val="btLr"/>
            <w:vAlign w:val="center"/>
          </w:tcPr>
          <w:p w14:paraId="565F6F90" w14:textId="77777777" w:rsidR="00EB4521" w:rsidRPr="003D5D3F" w:rsidRDefault="00EB4521" w:rsidP="000642EF">
            <w:pPr>
              <w:ind w:left="113" w:right="113"/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3. ACTIVIDADES DE CONTROL INTERNO</w:t>
            </w:r>
          </w:p>
        </w:tc>
        <w:tc>
          <w:tcPr>
            <w:tcW w:w="1781" w:type="dxa"/>
            <w:vMerge w:val="restart"/>
            <w:shd w:val="clear" w:color="auto" w:fill="auto"/>
            <w:vAlign w:val="center"/>
          </w:tcPr>
          <w:p w14:paraId="2647C3E3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  <w:t>10. Diseñar Actividades de Control Interno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A32B215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Procedimientos de autorización y aprobación documentados.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6A891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DB3D2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83D8E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7E6E4840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590850ED" w14:textId="77777777" w:rsidTr="000642EF">
        <w:trPr>
          <w:trHeight w:val="60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31B876B4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0CAEA1B9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27EF0E1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Procesos de la entidad documentados.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BA3D4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8EFC8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3978F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4BAA22DD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58E30DC8" w14:textId="77777777" w:rsidTr="000642EF">
        <w:trPr>
          <w:trHeight w:val="209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2F15695E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637809BF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F1AD2FC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Políticas y procedimientos para la rotación periódica de personal asignado a puestos susceptibles a riesgos de fraude y/o corrupción.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CC4EC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B4E20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10AE7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37FBFB43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7C9D693B" w14:textId="77777777" w:rsidTr="000642EF">
        <w:trPr>
          <w:trHeight w:val="102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1994A6B2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76CBC9DC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30BFCE7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Normas internas aprobadas que evidencian que la segregación de funciones se aplica en los procesos, actividades y tareas que realiza la entidad.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1E6AE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BAD54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553B2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1388A7E3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21EF3D52" w14:textId="77777777" w:rsidTr="000642EF">
        <w:trPr>
          <w:trHeight w:val="71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3DDAFE5C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155CE811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83F8315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Reportes de evaluación para identificar que dentro de los procesos, actividades y tareas se cumple con la segregación de funciones.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48B3B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E1EAB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B3D7F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67D2ED87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52D3A463" w14:textId="77777777" w:rsidTr="000642EF">
        <w:trPr>
          <w:trHeight w:val="71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72102E21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71C6A2CB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C603ADB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Lineamientos para la aplicación de evaluación costo-beneficio, previo a implementar controles en los procesos, actividades y tareas.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EE02A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A87CC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85D19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73886690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61804B47" w14:textId="77777777" w:rsidTr="000642EF">
        <w:trPr>
          <w:trHeight w:val="261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1C565065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3656F1C8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0865D3F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Evaluaciones que demuestren que el costo de los controles establecidos está de acuerdo a los resultados esperados (beneficios).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420AF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6E1DF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3EB12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2EFE0130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1D07DD52" w14:textId="77777777" w:rsidTr="000642EF">
        <w:trPr>
          <w:trHeight w:val="600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11D4CF84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2C29C3EF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94E7E84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proofErr w:type="gramStart"/>
            <w:r w:rsidRPr="00682FA9">
              <w:rPr>
                <w:rFonts w:ascii="Panton" w:eastAsia="Anton" w:hAnsi="Panton" w:cs="Anton"/>
                <w:sz w:val="19"/>
                <w:szCs w:val="19"/>
              </w:rPr>
              <w:t>Procedimientos  documentados</w:t>
            </w:r>
            <w:proofErr w:type="gramEnd"/>
            <w:r w:rsidRPr="00682FA9">
              <w:rPr>
                <w:rFonts w:ascii="Panton" w:eastAsia="Anton" w:hAnsi="Panton" w:cs="Anton"/>
                <w:sz w:val="19"/>
                <w:szCs w:val="19"/>
              </w:rPr>
              <w:t xml:space="preserve">  y  actualizados  para  utilizar,  custodiar,  controlar y acceder a los recursos de la entidad: instalaciones, recursos económicos, tecnología de información, bienes y equipos patrimoniales.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86DDD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7B7DF1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B6B68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03743AFE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17F15A16" w14:textId="77777777" w:rsidTr="000642EF">
        <w:trPr>
          <w:trHeight w:val="232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51C24B5C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25D1E795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0AE0CD5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Restricciones de acceso a las aplicaciones para los procesos críticos que utilizan tecnología de la información.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F08B8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E3D4F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2C318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65736B89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40E539CC" w14:textId="77777777" w:rsidTr="000642EF">
        <w:trPr>
          <w:trHeight w:val="60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2119C660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74DC162E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A4BE397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Normativa interna sobre documentación de acceso restringido en la entidad.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66DB85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0319D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C4BFE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3E7C480F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53E76759" w14:textId="77777777" w:rsidTr="000642EF">
        <w:trPr>
          <w:trHeight w:val="212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34E7127D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1FBD14E9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3D7FDC5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Procedimientos documentados aprobados sobre mecanismos de conciliación y verificación.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F4137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59BDF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97908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18C4E08E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63DA033C" w14:textId="77777777" w:rsidTr="000642EF">
        <w:trPr>
          <w:trHeight w:val="231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6F74B146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6AC1B281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3E9E43E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Labores de verificación y/o conciliación de los registros contables, conciliaciones bancarias, arqueos de caja, inventarios físicos.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5EF25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4495D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F5658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55B0347A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147AF9D7" w14:textId="77777777" w:rsidTr="000642EF">
        <w:trPr>
          <w:trHeight w:val="60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3DBB099C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4B6C8654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D6A2A7F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Registro y seguimiento de indicadores de desempeño.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D05C8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03939B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2AC3A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08D5FDEC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5DE90FB3" w14:textId="77777777" w:rsidTr="000642EF">
        <w:trPr>
          <w:trHeight w:val="60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4CCF5BEF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4A06CDD2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212BDA5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Indicadores aprobados para medir la efectividad de los procesos, procedimientos, actividades o tareas.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219F1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9F277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7ADC0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48617597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7E93F5AF" w14:textId="77777777" w:rsidTr="000642EF">
        <w:trPr>
          <w:trHeight w:val="60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510C2ACE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5AD30670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CAADC37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Procedimientos internos para la rendición de cuentas.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F088A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778F7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865B0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74A1CF20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3240A547" w14:textId="77777777" w:rsidTr="000642EF">
        <w:trPr>
          <w:trHeight w:val="110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0D452C8B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31CA8E9D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2CDE6C4" w14:textId="77777777" w:rsidR="00EB4521" w:rsidRPr="003D5D3F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b/>
                <w:color w:val="000000"/>
                <w:sz w:val="19"/>
                <w:szCs w:val="19"/>
                <w:lang w:val="es-ES_tradnl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Registros de cumplimiento en la presentación periódica de declaraciones por parte del personal obligado.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ABCD9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BD441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AB288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43BFDAFB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1AA98237" w14:textId="77777777" w:rsidTr="000642EF">
        <w:trPr>
          <w:trHeight w:val="60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75116351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 w:val="restart"/>
            <w:shd w:val="clear" w:color="auto" w:fill="auto"/>
            <w:vAlign w:val="center"/>
          </w:tcPr>
          <w:p w14:paraId="371C020D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  <w:t>11. Diseñar Sistemas Informáticos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8878EA7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Lineamientos sobre la política de seguridad informática.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88605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A3022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53250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43F7F61D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079052E7" w14:textId="77777777" w:rsidTr="000642EF">
        <w:trPr>
          <w:trHeight w:val="60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73F53CFD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22319AEA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10D727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Perfiles de usuarios creados de acuerdo a las funciones de los servidores.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ACC54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1DB891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E4481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02D6DAB0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52DCEE01" w14:textId="77777777" w:rsidTr="000642EF">
        <w:trPr>
          <w:trHeight w:val="60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46C92DE7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2EF2DA6A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5B1E774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Plan Operativo Informático y Guía de Elaboración.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929E8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957D0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A98AF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7B504E68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23C9C396" w14:textId="77777777" w:rsidTr="000642EF">
        <w:trPr>
          <w:trHeight w:val="60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00A390E2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1DF9CC86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32800C8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Plan de Contingencias Informáticas aprobado.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B2BE4E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B76A9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41C0E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47F52CF0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57A8834D" w14:textId="77777777" w:rsidTr="000642EF">
        <w:trPr>
          <w:trHeight w:val="60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0E612783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40359426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2813B30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Plan Estratégico de Tecnologías de Información y su evaluación.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881EC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2CFA46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A2A78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408C0BAB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770E8A24" w14:textId="77777777" w:rsidTr="000642EF">
        <w:trPr>
          <w:trHeight w:val="115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76C1F530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09E838F0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CDD0477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Informes periódicos relacionados sobre la sensibilización y concientización de los funcionarios y servidores públicos de la Entidad en cuanto al buen uso de las tecnologías de la información y comunicación así como de la seguridad de la información.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10254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313BA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89DC9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662A1257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4674A60C" w14:textId="77777777" w:rsidTr="000642EF">
        <w:trPr>
          <w:trHeight w:val="60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03D66E8F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545C1194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B1B4C5B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Normas para el uso y conservación de las computadoras personales (PC) y periféricos.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D26FD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D68FD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18AC6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1005B81B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4BE15782" w14:textId="77777777" w:rsidTr="000642EF">
        <w:trPr>
          <w:trHeight w:val="61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0412E3B8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63B6B6A6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389EFF8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Reporte de verificación de licencias y autorizaciones de uso de los programas informáticos de la Entidad.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C7EBFE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51C28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5FCCD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34C02F3F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0367252F" w14:textId="77777777" w:rsidTr="000642EF">
        <w:trPr>
          <w:trHeight w:val="60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1EE6E4FB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 w:val="restart"/>
            <w:shd w:val="clear" w:color="auto" w:fill="auto"/>
            <w:vAlign w:val="center"/>
          </w:tcPr>
          <w:p w14:paraId="1AEB20FE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  <w:t>12. Implementar Actividades de Control Interno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95D5F67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Políticas, directivas o manuales que registran las actividades y tareas de cada unidad administrativa.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1D5ED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8A0F8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40297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7044330B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54F82D21" w14:textId="77777777" w:rsidTr="000642EF">
        <w:trPr>
          <w:trHeight w:val="60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270A3D0A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4ED46E9E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6A46FE6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Registros de implementación de propuestas de mejoras de los procesos, procedimientos, actividades o tareas.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5B5DA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E4A3B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291B4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5D4C58D1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4CC6D77E" w14:textId="77777777" w:rsidTr="000642EF">
        <w:trPr>
          <w:trHeight w:val="60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4FE837B5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1AAE0A1A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1C637C7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proofErr w:type="gramStart"/>
            <w:r w:rsidRPr="00682FA9">
              <w:rPr>
                <w:rFonts w:ascii="Panton" w:eastAsia="Anton" w:hAnsi="Panton" w:cs="Anton"/>
                <w:sz w:val="19"/>
                <w:szCs w:val="19"/>
              </w:rPr>
              <w:t>Informe  o</w:t>
            </w:r>
            <w:proofErr w:type="gramEnd"/>
            <w:r w:rsidRPr="00682FA9">
              <w:rPr>
                <w:rFonts w:ascii="Panton" w:eastAsia="Anton" w:hAnsi="Panton" w:cs="Anton"/>
                <w:sz w:val="19"/>
                <w:szCs w:val="19"/>
              </w:rPr>
              <w:t xml:space="preserve">  reportes  de  las  revisiones  efectuadas  a  los  procesos,  procedimientos, actividades y tareas.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686D6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7FACC4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399B1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51FC07DF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2F3B6B54" w14:textId="77777777" w:rsidTr="000642EF">
        <w:trPr>
          <w:trHeight w:val="60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0345E2AE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2B15E1E3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1878F8C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Indicadores aprobados para medir la efectividad de los procesos, procedimientos, actividades o tareas.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A9C51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6B9A94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60C30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35DE60FC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6DBDE087" w14:textId="77777777" w:rsidTr="000642EF">
        <w:trPr>
          <w:trHeight w:val="60"/>
        </w:trPr>
        <w:tc>
          <w:tcPr>
            <w:tcW w:w="454" w:type="dxa"/>
            <w:vMerge w:val="restart"/>
            <w:shd w:val="clear" w:color="auto" w:fill="auto"/>
            <w:textDirection w:val="btLr"/>
            <w:vAlign w:val="center"/>
          </w:tcPr>
          <w:p w14:paraId="15914FCF" w14:textId="77777777" w:rsidR="00EB4521" w:rsidRPr="003D5D3F" w:rsidRDefault="00EB4521" w:rsidP="000642EF">
            <w:pPr>
              <w:ind w:left="113" w:right="113"/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4. INFORMACIÓN Y COMUNICACIÓN</w:t>
            </w:r>
          </w:p>
        </w:tc>
        <w:tc>
          <w:tcPr>
            <w:tcW w:w="1781" w:type="dxa"/>
            <w:vMerge w:val="restart"/>
            <w:shd w:val="clear" w:color="auto" w:fill="auto"/>
            <w:vAlign w:val="center"/>
          </w:tcPr>
          <w:p w14:paraId="02AF66F5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  <w:t>13. Obtener, Generar y Utilizar Información de Calidad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E0D85AB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Normas internas que regulen los requisitos de la información.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DC19A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8D834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B49FC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36B23592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4DE620E0" w14:textId="77777777" w:rsidTr="000642EF">
        <w:trPr>
          <w:trHeight w:val="60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285B879E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5A6E7384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A5274DB" w14:textId="77777777" w:rsidR="00EB4521" w:rsidRPr="003D5D3F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b/>
                <w:color w:val="000000"/>
                <w:sz w:val="19"/>
                <w:szCs w:val="19"/>
                <w:lang w:val="es-ES_tradnl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Norma que regula el sistema de administración documentaria de la entidad.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9D099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44BA9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75035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37CCFBD6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59779B26" w14:textId="77777777" w:rsidTr="000642EF">
        <w:trPr>
          <w:trHeight w:val="125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10880CF1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4E652BAD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A49798C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Documento interno para determinar la relación entre información y responsabilidad del personal.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8A057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BF117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CBDC6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08A9142C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15E99619" w14:textId="77777777" w:rsidTr="000642EF">
        <w:trPr>
          <w:trHeight w:val="60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5C87DF5D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6390D577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65A1889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Procedimiento estableciendo los mecanismos para asegurar la calidad y suficiencia de la información y su evaluación periódica.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C259A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EB32A8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302DE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7491BC16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6D49EDB1" w14:textId="77777777" w:rsidTr="000642EF">
        <w:trPr>
          <w:trHeight w:val="60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3D300B88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77374110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DC7E8CB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Registros de revisión periódica de los Sistemas de Información para detectar deficiencias en sus procesos y productos y cuando ocurren cambios en el entorno o ambiente interno de la organización.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A6F77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2F926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D2D9A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1FBB3E18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7FC2A607" w14:textId="77777777" w:rsidTr="000642EF">
        <w:trPr>
          <w:trHeight w:val="60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48308A60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09394E15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67540DC" w14:textId="77777777" w:rsidR="00EB4521" w:rsidRPr="003D5D3F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b/>
                <w:color w:val="000000"/>
                <w:sz w:val="19"/>
                <w:szCs w:val="19"/>
                <w:lang w:val="es-ES_tradnl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Procedimientos para la administración del archivo institucional.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631D5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2803D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E5F0D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06016D16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39D971A8" w14:textId="77777777" w:rsidTr="000642EF">
        <w:trPr>
          <w:trHeight w:val="192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69684DDB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617FB960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BF78A83" w14:textId="77777777" w:rsidR="00EB4521" w:rsidRPr="003D5D3F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b/>
                <w:color w:val="000000"/>
                <w:sz w:val="19"/>
                <w:szCs w:val="19"/>
                <w:lang w:val="es-ES_tradnl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Información reservada en medios físicos (archivos, documentados y/o digitales).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9C058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4DA71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CFF2A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1EB5A721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36BB6FB5" w14:textId="77777777" w:rsidTr="000642EF">
        <w:trPr>
          <w:trHeight w:val="60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65EA1D9C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617ED2DF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96C8FC0" w14:textId="77777777" w:rsidR="00EB4521" w:rsidRPr="003D5D3F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b/>
                <w:color w:val="000000"/>
                <w:sz w:val="19"/>
                <w:szCs w:val="19"/>
                <w:lang w:val="es-ES_tradnl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Normativa interna sobre préstamo de documentación del archivo y transferencia de documentación al archivo.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39151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A9EBA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8184C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5738BD1A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01FF2FB7" w14:textId="77777777" w:rsidTr="000642EF">
        <w:trPr>
          <w:trHeight w:val="60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4FB93464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 w:val="restart"/>
            <w:shd w:val="clear" w:color="auto" w:fill="auto"/>
            <w:vAlign w:val="center"/>
          </w:tcPr>
          <w:p w14:paraId="0F1BBEAB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  <w:t>14. Comunicar Internamente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66E4D89" w14:textId="77777777" w:rsidR="00EB4521" w:rsidRPr="003D5D3F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b/>
                <w:color w:val="000000"/>
                <w:sz w:val="19"/>
                <w:szCs w:val="19"/>
                <w:lang w:val="es-ES_tradnl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Normas para la administración y uso de internet y correo electrónico.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14913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7D429C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112F2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22F09134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50197E76" w14:textId="77777777" w:rsidTr="000642EF">
        <w:trPr>
          <w:trHeight w:val="60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35D63F52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7747FD56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FCEC734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Existencia de medios que facilitan la comunicación interna: Intranet, correo electrónico, boletines, revistas, folletos, periódicos murales; de conocimiento de los funcionarios y servidores públicos.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CCC36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327E9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EC586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76FC8223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20B3322F" w14:textId="77777777" w:rsidTr="000642EF">
        <w:trPr>
          <w:trHeight w:val="60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7D15578B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36CC782B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D2AC915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Mecanismos para la denuncia de actos indebidos u oportunidades de mejora por parte de los funcionarios y servidores públicos.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12510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7A903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B9588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0E745A27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02E5D405" w14:textId="77777777" w:rsidTr="000642EF">
        <w:trPr>
          <w:trHeight w:val="60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1598E867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26187B28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43968CD" w14:textId="77777777" w:rsidR="00EB4521" w:rsidRPr="003D5D3F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b/>
                <w:color w:val="000000"/>
                <w:sz w:val="19"/>
                <w:szCs w:val="19"/>
                <w:lang w:val="es-ES_tradnl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Canales de denuncias.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64DF2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93613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C45CD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3BCEAD94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66AE3C25" w14:textId="77777777" w:rsidTr="000642EF">
        <w:trPr>
          <w:trHeight w:val="124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460381B5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 w:val="restart"/>
            <w:shd w:val="clear" w:color="auto" w:fill="auto"/>
            <w:vAlign w:val="center"/>
          </w:tcPr>
          <w:p w14:paraId="0F93D7F2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  <w:t>15. Comunicar Externamente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5D02B91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Informe de reclamaciones de usuarios.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42C8D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DCCA8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0FBAF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58343A52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6A656F16" w14:textId="77777777" w:rsidTr="000642EF">
        <w:trPr>
          <w:trHeight w:val="212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454647E9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344181C6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1C5162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Norma actualizada para regular la actualización del Portal web y el Portal de transparencia.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B0F3D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493EA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B6268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249B06ED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18B4AE47" w14:textId="77777777" w:rsidTr="000642EF">
        <w:trPr>
          <w:trHeight w:val="90"/>
        </w:trPr>
        <w:tc>
          <w:tcPr>
            <w:tcW w:w="454" w:type="dxa"/>
            <w:vMerge/>
            <w:shd w:val="clear" w:color="auto" w:fill="auto"/>
            <w:textDirection w:val="btLr"/>
            <w:vAlign w:val="center"/>
          </w:tcPr>
          <w:p w14:paraId="506399A6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180A5C69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087D939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Procedimientos para asegurar la adecuada atención de los requerimientos externos de información.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53892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82337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EBB737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6FE0A8B2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1E9A82C2" w14:textId="77777777" w:rsidTr="000642EF">
        <w:trPr>
          <w:trHeight w:val="60"/>
        </w:trPr>
        <w:tc>
          <w:tcPr>
            <w:tcW w:w="454" w:type="dxa"/>
            <w:vMerge w:val="restart"/>
            <w:shd w:val="clear" w:color="auto" w:fill="auto"/>
            <w:textDirection w:val="btLr"/>
            <w:vAlign w:val="center"/>
          </w:tcPr>
          <w:p w14:paraId="668E85C6" w14:textId="77777777" w:rsidR="00EB4521" w:rsidRPr="003D5D3F" w:rsidRDefault="00EB4521" w:rsidP="000642EF">
            <w:pPr>
              <w:ind w:left="113" w:right="113"/>
              <w:jc w:val="center"/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b/>
                <w:sz w:val="19"/>
                <w:szCs w:val="19"/>
                <w:lang w:val="es-ES" w:eastAsia="es-MX"/>
              </w:rPr>
              <w:t>5. EVALUACIÓN DEL SISTEMA DE CONTROL INTERNO</w:t>
            </w:r>
          </w:p>
        </w:tc>
        <w:tc>
          <w:tcPr>
            <w:tcW w:w="1781" w:type="dxa"/>
            <w:vMerge w:val="restart"/>
            <w:shd w:val="clear" w:color="auto" w:fill="auto"/>
            <w:vAlign w:val="center"/>
          </w:tcPr>
          <w:p w14:paraId="04AEEEAD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  <w:t>16. Realizar actividades de supervisión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6070BFC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Seguimiento y evaluación a las acciones de control.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391AD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84621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7473D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4F44D48A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1D8BE4C8" w14:textId="77777777" w:rsidTr="000642EF">
        <w:trPr>
          <w:trHeight w:val="60"/>
        </w:trPr>
        <w:tc>
          <w:tcPr>
            <w:tcW w:w="454" w:type="dxa"/>
            <w:vMerge/>
            <w:shd w:val="clear" w:color="auto" w:fill="auto"/>
            <w:vAlign w:val="center"/>
          </w:tcPr>
          <w:p w14:paraId="2897110A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467567D3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11CF686" w14:textId="77777777" w:rsidR="00EB4521" w:rsidRPr="003D5D3F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b/>
                <w:color w:val="000000"/>
                <w:sz w:val="19"/>
                <w:szCs w:val="19"/>
                <w:lang w:val="es-ES_tradnl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Evaluación general que guarda el Ente.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A4998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64108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09B0A4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5ACA4A29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1854FC3E" w14:textId="77777777" w:rsidTr="000642EF">
        <w:trPr>
          <w:trHeight w:val="60"/>
        </w:trPr>
        <w:tc>
          <w:tcPr>
            <w:tcW w:w="454" w:type="dxa"/>
            <w:vMerge/>
            <w:shd w:val="clear" w:color="auto" w:fill="auto"/>
            <w:vAlign w:val="center"/>
          </w:tcPr>
          <w:p w14:paraId="1AD496FD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68B12294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E886A38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Evaluación al SICI Componentes y Principios.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FDA1D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F3013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2422D2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2E589B92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580973B9" w14:textId="77777777" w:rsidTr="000642EF">
        <w:trPr>
          <w:trHeight w:val="60"/>
        </w:trPr>
        <w:tc>
          <w:tcPr>
            <w:tcW w:w="454" w:type="dxa"/>
            <w:vMerge/>
            <w:shd w:val="clear" w:color="auto" w:fill="auto"/>
            <w:vAlign w:val="center"/>
          </w:tcPr>
          <w:p w14:paraId="0F5DA5F3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16B42370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7C03018" w14:textId="77777777" w:rsidR="00EB4521" w:rsidRPr="003D5D3F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b/>
                <w:color w:val="000000"/>
                <w:sz w:val="19"/>
                <w:szCs w:val="19"/>
                <w:lang w:val="es-ES_tradnl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Seguimiento a auditorias.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1C93B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1C556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C331C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33517BDC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29275595" w14:textId="77777777" w:rsidTr="000642EF">
        <w:trPr>
          <w:trHeight w:val="306"/>
        </w:trPr>
        <w:tc>
          <w:tcPr>
            <w:tcW w:w="454" w:type="dxa"/>
            <w:vMerge/>
            <w:shd w:val="clear" w:color="auto" w:fill="auto"/>
            <w:vAlign w:val="center"/>
          </w:tcPr>
          <w:p w14:paraId="7DA96103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 w:val="restart"/>
            <w:shd w:val="clear" w:color="auto" w:fill="auto"/>
            <w:vAlign w:val="center"/>
          </w:tcPr>
          <w:p w14:paraId="65FBA400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  <w:t>17. Evaluar las áreas de oportunidad e implementar la mejora continua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1CF9435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Comunicaciones a los responsables sobre las deficiencias y los problemas detectados en el monitoreo, para que adopten los correctivos.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56091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64DB5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FD79F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235FB173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741097B4" w14:textId="77777777" w:rsidTr="000642EF">
        <w:trPr>
          <w:trHeight w:val="60"/>
        </w:trPr>
        <w:tc>
          <w:tcPr>
            <w:tcW w:w="454" w:type="dxa"/>
            <w:vMerge/>
            <w:shd w:val="clear" w:color="auto" w:fill="auto"/>
            <w:vAlign w:val="center"/>
          </w:tcPr>
          <w:p w14:paraId="650AEF92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6F95A7F3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591567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Informes sobre la adopción de medidas correctivas.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701A3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68F4C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44296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008B1E28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164490F3" w14:textId="77777777" w:rsidTr="000642EF">
        <w:trPr>
          <w:trHeight w:val="60"/>
        </w:trPr>
        <w:tc>
          <w:tcPr>
            <w:tcW w:w="454" w:type="dxa"/>
            <w:vMerge/>
            <w:shd w:val="clear" w:color="auto" w:fill="auto"/>
            <w:vAlign w:val="center"/>
          </w:tcPr>
          <w:p w14:paraId="3B98D6EB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7179C46B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7712EE9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Reportes de seguimiento a la implementación de recomendaciones.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18C2A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B1A33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8E294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39192F9E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0688EDDC" w14:textId="77777777" w:rsidTr="000642EF">
        <w:trPr>
          <w:trHeight w:val="76"/>
        </w:trPr>
        <w:tc>
          <w:tcPr>
            <w:tcW w:w="454" w:type="dxa"/>
            <w:vMerge/>
            <w:shd w:val="clear" w:color="auto" w:fill="auto"/>
            <w:vAlign w:val="center"/>
          </w:tcPr>
          <w:p w14:paraId="5F7977DE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51F86553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1540DA6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Registro de deficiencias reportadas por el personal.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C73BE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12315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B950D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6111E4F1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0E5FF952" w14:textId="77777777" w:rsidTr="000642EF">
        <w:trPr>
          <w:trHeight w:val="135"/>
        </w:trPr>
        <w:tc>
          <w:tcPr>
            <w:tcW w:w="454" w:type="dxa"/>
            <w:vMerge/>
            <w:shd w:val="clear" w:color="auto" w:fill="auto"/>
            <w:vAlign w:val="center"/>
          </w:tcPr>
          <w:p w14:paraId="4E19D182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4F875818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64B71D4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Procedimiento de autoevaluación sobre la gestión y el control interno de la entidad.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A9513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15E98C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D6C0F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3017713D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5F18B701" w14:textId="77777777" w:rsidTr="000642EF">
        <w:trPr>
          <w:trHeight w:val="60"/>
        </w:trPr>
        <w:tc>
          <w:tcPr>
            <w:tcW w:w="454" w:type="dxa"/>
            <w:vMerge/>
            <w:shd w:val="clear" w:color="auto" w:fill="auto"/>
            <w:vAlign w:val="center"/>
          </w:tcPr>
          <w:p w14:paraId="12EC6F32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137291AE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D4B82C0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Registro de medidas adoptadas para desarrollar oportunidades de mejora.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3BE9D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47615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2F6CB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78C2AAA0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  <w:tr w:rsidR="00EB4521" w:rsidRPr="003D5D3F" w14:paraId="6D36C37F" w14:textId="77777777" w:rsidTr="000642EF">
        <w:trPr>
          <w:trHeight w:val="60"/>
        </w:trPr>
        <w:tc>
          <w:tcPr>
            <w:tcW w:w="454" w:type="dxa"/>
            <w:vMerge/>
            <w:shd w:val="clear" w:color="auto" w:fill="auto"/>
            <w:vAlign w:val="center"/>
          </w:tcPr>
          <w:p w14:paraId="52319D5E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1781" w:type="dxa"/>
            <w:vMerge/>
            <w:shd w:val="clear" w:color="auto" w:fill="auto"/>
            <w:vAlign w:val="center"/>
          </w:tcPr>
          <w:p w14:paraId="546F1097" w14:textId="77777777" w:rsidR="00EB4521" w:rsidRPr="003D5D3F" w:rsidRDefault="00EB4521" w:rsidP="00064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3DC4AD8" w14:textId="77777777" w:rsidR="00EB4521" w:rsidRPr="00682FA9" w:rsidRDefault="00EB4521" w:rsidP="00EB4521">
            <w:pPr>
              <w:pStyle w:val="Prrafodelista"/>
              <w:numPr>
                <w:ilvl w:val="0"/>
                <w:numId w:val="7"/>
              </w:numPr>
              <w:ind w:left="317" w:hanging="317"/>
              <w:jc w:val="both"/>
              <w:rPr>
                <w:rFonts w:ascii="Panton" w:eastAsia="Anton" w:hAnsi="Panton" w:cs="Anton"/>
                <w:sz w:val="19"/>
                <w:szCs w:val="19"/>
              </w:rPr>
            </w:pPr>
            <w:r w:rsidRPr="00682FA9">
              <w:rPr>
                <w:rFonts w:ascii="Panton" w:eastAsia="Anton" w:hAnsi="Panton" w:cs="Anton"/>
                <w:sz w:val="19"/>
                <w:szCs w:val="19"/>
              </w:rPr>
              <w:t>Evaluación al cumplimiento del Programa Operativo Anual.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302013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B706A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4618F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  <w:tc>
          <w:tcPr>
            <w:tcW w:w="1576" w:type="dxa"/>
            <w:shd w:val="clear" w:color="auto" w:fill="auto"/>
            <w:vAlign w:val="bottom"/>
          </w:tcPr>
          <w:p w14:paraId="15BF76A1" w14:textId="77777777" w:rsidR="00EB4521" w:rsidRPr="003D5D3F" w:rsidRDefault="00EB4521" w:rsidP="000642EF">
            <w:pPr>
              <w:rPr>
                <w:rFonts w:ascii="Panton" w:eastAsia="Anton" w:hAnsi="Panton" w:cs="Anton"/>
                <w:sz w:val="19"/>
                <w:szCs w:val="19"/>
                <w:lang w:val="es-ES" w:eastAsia="es-MX"/>
              </w:rPr>
            </w:pPr>
            <w:r w:rsidRPr="003D5D3F">
              <w:rPr>
                <w:rFonts w:ascii="Courier New" w:eastAsia="Courier New" w:hAnsi="Courier New" w:cs="Courier New"/>
                <w:sz w:val="19"/>
                <w:szCs w:val="19"/>
                <w:lang w:val="es-ES" w:eastAsia="es-MX"/>
              </w:rPr>
              <w:t> </w:t>
            </w:r>
          </w:p>
        </w:tc>
      </w:tr>
    </w:tbl>
    <w:p w14:paraId="68F6C423" w14:textId="77777777" w:rsidR="00EB4521" w:rsidRPr="003D5D3F" w:rsidRDefault="00EB4521" w:rsidP="00EB4521">
      <w:pPr>
        <w:jc w:val="center"/>
        <w:rPr>
          <w:rFonts w:ascii="Panton" w:eastAsia="Anton" w:hAnsi="Panton" w:cs="Anton"/>
          <w:sz w:val="20"/>
          <w:szCs w:val="20"/>
          <w:lang w:val="es-ES" w:eastAsia="es-MX"/>
        </w:rPr>
      </w:pPr>
    </w:p>
    <w:p w14:paraId="5DCF6D39" w14:textId="77777777" w:rsidR="00EB4521" w:rsidRPr="003D5D3F" w:rsidRDefault="00EB4521" w:rsidP="00EB4521">
      <w:pPr>
        <w:jc w:val="center"/>
        <w:rPr>
          <w:rFonts w:ascii="Panton" w:eastAsia="Anton" w:hAnsi="Panton" w:cs="Anton"/>
          <w:sz w:val="20"/>
          <w:szCs w:val="20"/>
          <w:lang w:val="es-ES" w:eastAsia="es-MX"/>
        </w:rPr>
      </w:pPr>
      <w:r w:rsidRPr="00682FA9">
        <w:rPr>
          <w:rFonts w:ascii="Panton" w:hAnsi="Panton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660400B" wp14:editId="4585C262">
                <wp:simplePos x="0" y="0"/>
                <wp:positionH relativeFrom="column">
                  <wp:posOffset>3874163</wp:posOffset>
                </wp:positionH>
                <wp:positionV relativeFrom="paragraph">
                  <wp:posOffset>30480</wp:posOffset>
                </wp:positionV>
                <wp:extent cx="1795145" cy="808990"/>
                <wp:effectExtent l="0" t="0" r="14605" b="10160"/>
                <wp:wrapNone/>
                <wp:docPr id="41" name="4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5145" cy="80899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8DE1258" id="41 Rectángulo redondeado" o:spid="_x0000_s1026" style="position:absolute;margin-left:305.05pt;margin-top:2.4pt;width:141.35pt;height:63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" filled="f" strokecolor="windowText" strokeweight="2pt"/>
            </w:pict>
          </mc:Fallback>
        </mc:AlternateContent>
      </w:r>
      <w:r w:rsidRPr="00682FA9">
        <w:rPr>
          <w:rFonts w:ascii="Panton" w:hAnsi="Panton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77F0205" wp14:editId="1E7D3A2F">
                <wp:simplePos x="0" y="0"/>
                <wp:positionH relativeFrom="column">
                  <wp:posOffset>1922780</wp:posOffset>
                </wp:positionH>
                <wp:positionV relativeFrom="paragraph">
                  <wp:posOffset>29210</wp:posOffset>
                </wp:positionV>
                <wp:extent cx="1795145" cy="808990"/>
                <wp:effectExtent l="0" t="0" r="14605" b="10160"/>
                <wp:wrapNone/>
                <wp:docPr id="50" name="5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5145" cy="80899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422EE8" id="50 Rectángulo redondeado" o:spid="_x0000_s1026" style="position:absolute;margin-left:151.4pt;margin-top:2.3pt;width:141.35pt;height:63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" filled="f" strokecolor="windowText" strokeweight="2pt"/>
            </w:pict>
          </mc:Fallback>
        </mc:AlternateContent>
      </w:r>
      <w:r w:rsidRPr="00682FA9">
        <w:rPr>
          <w:rFonts w:ascii="Panton" w:hAnsi="Panton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52DD1AD" wp14:editId="09D1A0F5">
                <wp:simplePos x="0" y="0"/>
                <wp:positionH relativeFrom="column">
                  <wp:posOffset>-85090</wp:posOffset>
                </wp:positionH>
                <wp:positionV relativeFrom="paragraph">
                  <wp:posOffset>31750</wp:posOffset>
                </wp:positionV>
                <wp:extent cx="1784350" cy="808990"/>
                <wp:effectExtent l="0" t="0" r="25400" b="10160"/>
                <wp:wrapNone/>
                <wp:docPr id="51" name="5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0" cy="80899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2A6C4D1" id="51 Rectángulo redondeado" o:spid="_x0000_s1026" style="position:absolute;margin-left:-6.7pt;margin-top:2.5pt;width:140.5pt;height:63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" filled="f" strokecolor="windowText" strokeweight="2pt"/>
            </w:pict>
          </mc:Fallback>
        </mc:AlternateContent>
      </w:r>
    </w:p>
    <w:p w14:paraId="799DFCDE" w14:textId="77777777" w:rsidR="00EB4521" w:rsidRPr="003D5D3F" w:rsidRDefault="00EB4521" w:rsidP="00EB4521">
      <w:pPr>
        <w:jc w:val="center"/>
        <w:rPr>
          <w:rFonts w:ascii="Panton" w:eastAsia="Anton" w:hAnsi="Panton" w:cs="Anton"/>
          <w:sz w:val="20"/>
          <w:szCs w:val="20"/>
          <w:lang w:val="es-ES" w:eastAsia="es-MX"/>
        </w:rPr>
      </w:pPr>
      <w:r w:rsidRPr="00682FA9">
        <w:rPr>
          <w:rFonts w:ascii="Panton" w:hAnsi="Panton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4A1898F1" wp14:editId="2CB02966">
                <wp:simplePos x="0" y="0"/>
                <wp:positionH relativeFrom="column">
                  <wp:posOffset>4079240</wp:posOffset>
                </wp:positionH>
                <wp:positionV relativeFrom="paragraph">
                  <wp:posOffset>18415</wp:posOffset>
                </wp:positionV>
                <wp:extent cx="1384935" cy="523875"/>
                <wp:effectExtent l="0" t="0" r="0" b="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93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CCADC19" w14:textId="77777777" w:rsidR="00EB4521" w:rsidRPr="007F2B04" w:rsidRDefault="00EB4521" w:rsidP="00EB4521">
                            <w:pPr>
                              <w:jc w:val="center"/>
                              <w:rPr>
                                <w:rFonts w:ascii="Panton" w:hAnsi="Panto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nton" w:hAnsi="Panton"/>
                                <w:sz w:val="18"/>
                                <w:szCs w:val="18"/>
                              </w:rPr>
                              <w:t>VALIDÓ</w:t>
                            </w:r>
                          </w:p>
                          <w:p w14:paraId="0D6A9901" w14:textId="77777777" w:rsidR="00EB4521" w:rsidRPr="007F2B04" w:rsidRDefault="00EB4521" w:rsidP="00EB4521">
                            <w:pPr>
                              <w:jc w:val="center"/>
                              <w:rPr>
                                <w:rFonts w:ascii="Panton" w:hAnsi="Panton"/>
                                <w:sz w:val="18"/>
                                <w:szCs w:val="18"/>
                              </w:rPr>
                            </w:pPr>
                            <w:r w:rsidRPr="007F2B04">
                              <w:rPr>
                                <w:rFonts w:ascii="Panton" w:hAnsi="Panton"/>
                                <w:sz w:val="18"/>
                                <w:szCs w:val="18"/>
                              </w:rPr>
                              <w:t>____________________</w:t>
                            </w:r>
                          </w:p>
                          <w:p w14:paraId="4D7C80D2" w14:textId="77777777" w:rsidR="00EB4521" w:rsidRPr="007F2B04" w:rsidRDefault="00EB4521" w:rsidP="00EB4521">
                            <w:pPr>
                              <w:jc w:val="center"/>
                              <w:rPr>
                                <w:rFonts w:ascii="Panton" w:hAnsi="Panton"/>
                                <w:sz w:val="18"/>
                                <w:szCs w:val="18"/>
                              </w:rPr>
                            </w:pPr>
                            <w:r w:rsidRPr="007F2B04">
                              <w:rPr>
                                <w:rFonts w:ascii="Panton" w:hAnsi="Panton"/>
                                <w:sz w:val="18"/>
                                <w:szCs w:val="18"/>
                              </w:rPr>
                              <w:t>Nombre y Cargo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1898F1" id="_x0000_t202" coordsize="21600,21600" o:spt="202" path="m,l,21600r21600,l21600,xe">
                <v:stroke joinstyle="miter"/>
                <v:path gradientshapeok="t" o:connecttype="rect"/>
              </v:shapetype>
              <v:shape id="5 Cuadro de texto" o:spid="_x0000_s1026" type="#_x0000_t202" style="position:absolute;left:0;text-align:left;margin-left:321.2pt;margin-top:1.45pt;width:109.05pt;height:4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" filled="f" stroked="f" strokeweight=".5pt">
                <v:textbox>
                  <w:txbxContent>
                    <w:p w14:paraId="7CCADC19" w14:textId="77777777" w:rsidR="00EB4521" w:rsidRPr="007F2B04" w:rsidRDefault="00EB4521" w:rsidP="00EB4521">
                      <w:pPr>
                        <w:jc w:val="center"/>
                        <w:rPr>
                          <w:rFonts w:ascii="Panton" w:hAnsi="Panton"/>
                          <w:sz w:val="18"/>
                          <w:szCs w:val="18"/>
                        </w:rPr>
                      </w:pPr>
                      <w:r>
                        <w:rPr>
                          <w:rFonts w:ascii="Panton" w:hAnsi="Panton"/>
                          <w:sz w:val="18"/>
                          <w:szCs w:val="18"/>
                        </w:rPr>
                        <w:t>VALIDÓ</w:t>
                      </w:r>
                    </w:p>
                    <w:p w14:paraId="0D6A9901" w14:textId="77777777" w:rsidR="00EB4521" w:rsidRPr="007F2B04" w:rsidRDefault="00EB4521" w:rsidP="00EB4521">
                      <w:pPr>
                        <w:jc w:val="center"/>
                        <w:rPr>
                          <w:rFonts w:ascii="Panton" w:hAnsi="Panton"/>
                          <w:sz w:val="18"/>
                          <w:szCs w:val="18"/>
                        </w:rPr>
                      </w:pPr>
                      <w:r w:rsidRPr="007F2B04">
                        <w:rPr>
                          <w:rFonts w:ascii="Panton" w:hAnsi="Panton"/>
                          <w:sz w:val="18"/>
                          <w:szCs w:val="18"/>
                        </w:rPr>
                        <w:t>____________________</w:t>
                      </w:r>
                    </w:p>
                    <w:p w14:paraId="4D7C80D2" w14:textId="77777777" w:rsidR="00EB4521" w:rsidRPr="007F2B04" w:rsidRDefault="00EB4521" w:rsidP="00EB4521">
                      <w:pPr>
                        <w:jc w:val="center"/>
                        <w:rPr>
                          <w:rFonts w:ascii="Panton" w:hAnsi="Panton"/>
                          <w:sz w:val="18"/>
                          <w:szCs w:val="18"/>
                        </w:rPr>
                      </w:pPr>
                      <w:r w:rsidRPr="007F2B04">
                        <w:rPr>
                          <w:rFonts w:ascii="Panton" w:hAnsi="Panton"/>
                          <w:sz w:val="18"/>
                          <w:szCs w:val="18"/>
                        </w:rPr>
                        <w:t>Nombre y Cargo</w:t>
                      </w:r>
                    </w:p>
                  </w:txbxContent>
                </v:textbox>
              </v:shape>
            </w:pict>
          </mc:Fallback>
        </mc:AlternateContent>
      </w:r>
      <w:r w:rsidRPr="00682FA9">
        <w:rPr>
          <w:rFonts w:ascii="Panton" w:hAnsi="Panton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7D30EB58" wp14:editId="58C17F23">
                <wp:simplePos x="0" y="0"/>
                <wp:positionH relativeFrom="column">
                  <wp:posOffset>2181363</wp:posOffset>
                </wp:positionH>
                <wp:positionV relativeFrom="paragraph">
                  <wp:posOffset>23495</wp:posOffset>
                </wp:positionV>
                <wp:extent cx="1384935" cy="556260"/>
                <wp:effectExtent l="0" t="0" r="0" b="0"/>
                <wp:wrapNone/>
                <wp:docPr id="52" name="5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935" cy="556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1C89471" w14:textId="77777777" w:rsidR="00EB4521" w:rsidRPr="007F2B04" w:rsidRDefault="00EB4521" w:rsidP="00EB4521">
                            <w:pPr>
                              <w:jc w:val="center"/>
                              <w:rPr>
                                <w:rFonts w:ascii="Panton" w:hAnsi="Panto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nton" w:hAnsi="Panton"/>
                                <w:sz w:val="18"/>
                                <w:szCs w:val="18"/>
                              </w:rPr>
                              <w:t>REVISÓ</w:t>
                            </w:r>
                          </w:p>
                          <w:p w14:paraId="16F38E77" w14:textId="77777777" w:rsidR="00EB4521" w:rsidRPr="007F2B04" w:rsidRDefault="00EB4521" w:rsidP="00EB4521">
                            <w:pPr>
                              <w:jc w:val="center"/>
                              <w:rPr>
                                <w:rFonts w:ascii="Panton" w:hAnsi="Panton"/>
                                <w:sz w:val="18"/>
                                <w:szCs w:val="18"/>
                              </w:rPr>
                            </w:pPr>
                            <w:r w:rsidRPr="007F2B04">
                              <w:rPr>
                                <w:rFonts w:ascii="Panton" w:hAnsi="Panton"/>
                                <w:sz w:val="18"/>
                                <w:szCs w:val="18"/>
                              </w:rPr>
                              <w:t>____________________</w:t>
                            </w:r>
                          </w:p>
                          <w:p w14:paraId="18AD35C9" w14:textId="77777777" w:rsidR="00EB4521" w:rsidRPr="007F2B04" w:rsidRDefault="00EB4521" w:rsidP="00EB4521">
                            <w:pPr>
                              <w:jc w:val="center"/>
                              <w:rPr>
                                <w:rFonts w:ascii="Panton" w:hAnsi="Panton"/>
                                <w:sz w:val="18"/>
                                <w:szCs w:val="18"/>
                              </w:rPr>
                            </w:pPr>
                            <w:r w:rsidRPr="007F2B04">
                              <w:rPr>
                                <w:rFonts w:ascii="Panton" w:hAnsi="Panton"/>
                                <w:sz w:val="18"/>
                                <w:szCs w:val="18"/>
                              </w:rPr>
                              <w:t>Nombre y Cargo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0EB58" id="52 Cuadro de texto" o:spid="_x0000_s1027" type="#_x0000_t202" style="position:absolute;left:0;text-align:left;margin-left:171.75pt;margin-top:1.85pt;width:109.05pt;height:43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" filled="f" stroked="f" strokeweight=".5pt">
                <v:textbox>
                  <w:txbxContent>
                    <w:p w14:paraId="51C89471" w14:textId="77777777" w:rsidR="00EB4521" w:rsidRPr="007F2B04" w:rsidRDefault="00EB4521" w:rsidP="00EB4521">
                      <w:pPr>
                        <w:jc w:val="center"/>
                        <w:rPr>
                          <w:rFonts w:ascii="Panton" w:hAnsi="Panton"/>
                          <w:sz w:val="18"/>
                          <w:szCs w:val="18"/>
                        </w:rPr>
                      </w:pPr>
                      <w:r>
                        <w:rPr>
                          <w:rFonts w:ascii="Panton" w:hAnsi="Panton"/>
                          <w:sz w:val="18"/>
                          <w:szCs w:val="18"/>
                        </w:rPr>
                        <w:t>REVISÓ</w:t>
                      </w:r>
                    </w:p>
                    <w:p w14:paraId="16F38E77" w14:textId="77777777" w:rsidR="00EB4521" w:rsidRPr="007F2B04" w:rsidRDefault="00EB4521" w:rsidP="00EB4521">
                      <w:pPr>
                        <w:jc w:val="center"/>
                        <w:rPr>
                          <w:rFonts w:ascii="Panton" w:hAnsi="Panton"/>
                          <w:sz w:val="18"/>
                          <w:szCs w:val="18"/>
                        </w:rPr>
                      </w:pPr>
                      <w:r w:rsidRPr="007F2B04">
                        <w:rPr>
                          <w:rFonts w:ascii="Panton" w:hAnsi="Panton"/>
                          <w:sz w:val="18"/>
                          <w:szCs w:val="18"/>
                        </w:rPr>
                        <w:t>____________________</w:t>
                      </w:r>
                    </w:p>
                    <w:p w14:paraId="18AD35C9" w14:textId="77777777" w:rsidR="00EB4521" w:rsidRPr="007F2B04" w:rsidRDefault="00EB4521" w:rsidP="00EB4521">
                      <w:pPr>
                        <w:jc w:val="center"/>
                        <w:rPr>
                          <w:rFonts w:ascii="Panton" w:hAnsi="Panton"/>
                          <w:sz w:val="18"/>
                          <w:szCs w:val="18"/>
                        </w:rPr>
                      </w:pPr>
                      <w:r w:rsidRPr="007F2B04">
                        <w:rPr>
                          <w:rFonts w:ascii="Panton" w:hAnsi="Panton"/>
                          <w:sz w:val="18"/>
                          <w:szCs w:val="18"/>
                        </w:rPr>
                        <w:t>Nombre y Cargo</w:t>
                      </w:r>
                    </w:p>
                  </w:txbxContent>
                </v:textbox>
              </v:shape>
            </w:pict>
          </mc:Fallback>
        </mc:AlternateContent>
      </w:r>
      <w:r w:rsidRPr="00682FA9">
        <w:rPr>
          <w:rFonts w:ascii="Panton" w:hAnsi="Panton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12373869" wp14:editId="6B7BCDB0">
                <wp:simplePos x="0" y="0"/>
                <wp:positionH relativeFrom="column">
                  <wp:posOffset>28575</wp:posOffset>
                </wp:positionH>
                <wp:positionV relativeFrom="paragraph">
                  <wp:posOffset>16510</wp:posOffset>
                </wp:positionV>
                <wp:extent cx="1540510" cy="523875"/>
                <wp:effectExtent l="0" t="0" r="0" b="0"/>
                <wp:wrapNone/>
                <wp:docPr id="19" name="1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051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42FB050" w14:textId="77777777" w:rsidR="00EB4521" w:rsidRPr="007F2B04" w:rsidRDefault="00EB4521" w:rsidP="00EB4521">
                            <w:pPr>
                              <w:jc w:val="center"/>
                              <w:rPr>
                                <w:rFonts w:ascii="Panton" w:hAnsi="Panton"/>
                                <w:sz w:val="18"/>
                                <w:szCs w:val="18"/>
                              </w:rPr>
                            </w:pPr>
                            <w:r w:rsidRPr="007F2B04">
                              <w:rPr>
                                <w:rFonts w:ascii="Panton" w:hAnsi="Panton"/>
                                <w:sz w:val="18"/>
                                <w:szCs w:val="18"/>
                              </w:rPr>
                              <w:t>ELABORÓ</w:t>
                            </w:r>
                          </w:p>
                          <w:p w14:paraId="548BBB96" w14:textId="77777777" w:rsidR="00EB4521" w:rsidRPr="007F2B04" w:rsidRDefault="00EB4521" w:rsidP="00EB4521">
                            <w:pPr>
                              <w:jc w:val="center"/>
                              <w:rPr>
                                <w:rFonts w:ascii="Panton" w:hAnsi="Panton"/>
                                <w:sz w:val="18"/>
                                <w:szCs w:val="18"/>
                              </w:rPr>
                            </w:pPr>
                            <w:r w:rsidRPr="007F2B04">
                              <w:rPr>
                                <w:rFonts w:ascii="Panton" w:hAnsi="Panton"/>
                                <w:sz w:val="18"/>
                                <w:szCs w:val="18"/>
                              </w:rPr>
                              <w:t>_______________________</w:t>
                            </w:r>
                          </w:p>
                          <w:p w14:paraId="0FA8511F" w14:textId="77777777" w:rsidR="00EB4521" w:rsidRPr="007F2B04" w:rsidRDefault="00EB4521" w:rsidP="00EB4521">
                            <w:pPr>
                              <w:jc w:val="center"/>
                              <w:rPr>
                                <w:rFonts w:ascii="Panton" w:hAnsi="Panton"/>
                                <w:sz w:val="18"/>
                                <w:szCs w:val="18"/>
                              </w:rPr>
                            </w:pPr>
                            <w:r w:rsidRPr="007F2B04">
                              <w:rPr>
                                <w:rFonts w:ascii="Panton" w:hAnsi="Panton"/>
                                <w:sz w:val="18"/>
                                <w:szCs w:val="18"/>
                              </w:rPr>
                              <w:t>Nombre y Cargo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373869" id="19 Cuadro de texto" o:spid="_x0000_s1028" type="#_x0000_t202" style="position:absolute;left:0;text-align:left;margin-left:2.25pt;margin-top:1.3pt;width:121.3pt;height:4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" filled="f" stroked="f" strokeweight=".5pt">
                <v:textbox>
                  <w:txbxContent>
                    <w:p w14:paraId="242FB050" w14:textId="77777777" w:rsidR="00EB4521" w:rsidRPr="007F2B04" w:rsidRDefault="00EB4521" w:rsidP="00EB4521">
                      <w:pPr>
                        <w:jc w:val="center"/>
                        <w:rPr>
                          <w:rFonts w:ascii="Panton" w:hAnsi="Panton"/>
                          <w:sz w:val="18"/>
                          <w:szCs w:val="18"/>
                        </w:rPr>
                      </w:pPr>
                      <w:r w:rsidRPr="007F2B04">
                        <w:rPr>
                          <w:rFonts w:ascii="Panton" w:hAnsi="Panton"/>
                          <w:sz w:val="18"/>
                          <w:szCs w:val="18"/>
                        </w:rPr>
                        <w:t>ELABORÓ</w:t>
                      </w:r>
                    </w:p>
                    <w:p w14:paraId="548BBB96" w14:textId="77777777" w:rsidR="00EB4521" w:rsidRPr="007F2B04" w:rsidRDefault="00EB4521" w:rsidP="00EB4521">
                      <w:pPr>
                        <w:jc w:val="center"/>
                        <w:rPr>
                          <w:rFonts w:ascii="Panton" w:hAnsi="Panton"/>
                          <w:sz w:val="18"/>
                          <w:szCs w:val="18"/>
                        </w:rPr>
                      </w:pPr>
                      <w:r w:rsidRPr="007F2B04">
                        <w:rPr>
                          <w:rFonts w:ascii="Panton" w:hAnsi="Panton"/>
                          <w:sz w:val="18"/>
                          <w:szCs w:val="18"/>
                        </w:rPr>
                        <w:t>_______________________</w:t>
                      </w:r>
                    </w:p>
                    <w:p w14:paraId="0FA8511F" w14:textId="77777777" w:rsidR="00EB4521" w:rsidRPr="007F2B04" w:rsidRDefault="00EB4521" w:rsidP="00EB4521">
                      <w:pPr>
                        <w:jc w:val="center"/>
                        <w:rPr>
                          <w:rFonts w:ascii="Panton" w:hAnsi="Panton"/>
                          <w:sz w:val="18"/>
                          <w:szCs w:val="18"/>
                        </w:rPr>
                      </w:pPr>
                      <w:r w:rsidRPr="007F2B04">
                        <w:rPr>
                          <w:rFonts w:ascii="Panton" w:hAnsi="Panton"/>
                          <w:sz w:val="18"/>
                          <w:szCs w:val="18"/>
                        </w:rPr>
                        <w:t>Nombre y Cargo</w:t>
                      </w:r>
                    </w:p>
                  </w:txbxContent>
                </v:textbox>
              </v:shape>
            </w:pict>
          </mc:Fallback>
        </mc:AlternateContent>
      </w:r>
    </w:p>
    <w:p w14:paraId="3CFAD6B2" w14:textId="77777777" w:rsidR="00EB4521" w:rsidRPr="003D5D3F" w:rsidRDefault="00EB4521" w:rsidP="00EB4521">
      <w:pPr>
        <w:jc w:val="center"/>
        <w:rPr>
          <w:rFonts w:ascii="Panton" w:eastAsia="Anton" w:hAnsi="Panton" w:cs="Anton"/>
          <w:sz w:val="20"/>
          <w:szCs w:val="20"/>
          <w:lang w:val="es-ES" w:eastAsia="es-MX"/>
        </w:rPr>
      </w:pPr>
    </w:p>
    <w:p w14:paraId="7E0B42DA" w14:textId="77777777" w:rsidR="00EB4521" w:rsidRPr="00682FA9" w:rsidRDefault="00EB4521" w:rsidP="00EB4521">
      <w:pPr>
        <w:spacing w:after="200" w:line="276" w:lineRule="auto"/>
        <w:rPr>
          <w:rFonts w:ascii="Panton" w:eastAsia="Anton" w:hAnsi="Panton" w:cs="Anton"/>
          <w:i/>
          <w:sz w:val="22"/>
          <w:szCs w:val="22"/>
          <w:lang w:val="es-ES" w:eastAsia="es-MX"/>
        </w:rPr>
      </w:pPr>
      <w:r w:rsidRPr="00682FA9">
        <w:rPr>
          <w:rFonts w:ascii="Panton" w:eastAsia="Anton" w:hAnsi="Panton" w:cs="Anton"/>
          <w:b/>
          <w:i/>
          <w:sz w:val="22"/>
          <w:szCs w:val="22"/>
          <w:lang w:val="es-ES" w:eastAsia="es-MX"/>
        </w:rPr>
        <w:t xml:space="preserve">Nota: </w:t>
      </w:r>
      <w:r w:rsidRPr="00682FA9">
        <w:rPr>
          <w:rFonts w:ascii="Panton" w:eastAsia="Anton" w:hAnsi="Panton" w:cs="Anton"/>
          <w:i/>
          <w:sz w:val="22"/>
          <w:szCs w:val="22"/>
          <w:lang w:val="es-ES" w:eastAsia="es-MX"/>
        </w:rPr>
        <w:t>El presente formato podrá ser adoptado y/o adaptado por el Ente con la finalidad de cubrir sus necesidades y mostrar la información requerida dentro del mismo.</w:t>
      </w:r>
    </w:p>
    <w:p w14:paraId="11109D62" w14:textId="77777777" w:rsidR="00EB4521" w:rsidRPr="00682FA9" w:rsidRDefault="00EB4521" w:rsidP="00EB4521">
      <w:pPr>
        <w:jc w:val="both"/>
        <w:rPr>
          <w:rFonts w:ascii="Panton" w:eastAsia="Anton" w:hAnsi="Panton" w:cs="Anton"/>
          <w:b/>
          <w:sz w:val="22"/>
          <w:szCs w:val="22"/>
          <w:lang w:val="es-ES" w:eastAsia="es-MX"/>
        </w:rPr>
      </w:pPr>
      <w:r w:rsidRPr="00682FA9">
        <w:rPr>
          <w:rFonts w:ascii="Panton" w:eastAsia="Anton" w:hAnsi="Panton" w:cs="Anton"/>
          <w:b/>
          <w:sz w:val="22"/>
          <w:szCs w:val="22"/>
          <w:lang w:val="es-ES" w:eastAsia="es-MX"/>
        </w:rPr>
        <w:lastRenderedPageBreak/>
        <w:t>INSTRUCCIONES DE LLENADO Y EVALUACIÓN:</w:t>
      </w:r>
    </w:p>
    <w:p w14:paraId="45727990" w14:textId="77777777" w:rsidR="00EB4521" w:rsidRPr="00682FA9" w:rsidRDefault="00EB4521" w:rsidP="00EB4521">
      <w:pPr>
        <w:numPr>
          <w:ilvl w:val="0"/>
          <w:numId w:val="4"/>
        </w:numPr>
        <w:spacing w:line="276" w:lineRule="auto"/>
        <w:ind w:left="360"/>
        <w:jc w:val="both"/>
        <w:rPr>
          <w:rFonts w:ascii="Panton" w:hAnsi="Panton"/>
          <w:sz w:val="22"/>
          <w:szCs w:val="22"/>
          <w:lang w:val="es-ES" w:eastAsia="es-MX"/>
        </w:rPr>
      </w:pPr>
      <w:r w:rsidRPr="00682FA9">
        <w:rPr>
          <w:rFonts w:ascii="Panton" w:eastAsia="Anton" w:hAnsi="Panton" w:cs="Anton"/>
          <w:sz w:val="22"/>
          <w:szCs w:val="22"/>
          <w:lang w:val="es-ES" w:eastAsia="es-MX"/>
        </w:rPr>
        <w:t xml:space="preserve">La evaluación deberá ser entregado en formato de Word o Excel, y las evidencias en formato digital, identificando cada archivo con el nombre del Proceso y numeral. </w:t>
      </w:r>
    </w:p>
    <w:p w14:paraId="53AE75A8" w14:textId="77777777" w:rsidR="00EB4521" w:rsidRPr="00682FA9" w:rsidRDefault="00EB4521" w:rsidP="00EB4521">
      <w:pPr>
        <w:numPr>
          <w:ilvl w:val="0"/>
          <w:numId w:val="4"/>
        </w:numPr>
        <w:spacing w:line="276" w:lineRule="auto"/>
        <w:ind w:left="360"/>
        <w:jc w:val="both"/>
        <w:rPr>
          <w:rFonts w:ascii="Panton" w:hAnsi="Panton"/>
          <w:sz w:val="22"/>
          <w:szCs w:val="22"/>
          <w:lang w:val="es-ES" w:eastAsia="es-MX"/>
        </w:rPr>
      </w:pPr>
      <w:r w:rsidRPr="00682FA9">
        <w:rPr>
          <w:rFonts w:ascii="Panton" w:eastAsia="Anton" w:hAnsi="Panton" w:cs="Anton"/>
          <w:sz w:val="22"/>
          <w:szCs w:val="22"/>
          <w:lang w:val="es-ES" w:eastAsia="es-MX"/>
        </w:rPr>
        <w:t>La pregunta es dicotómica y cada evidencia tendrá valor de dos puntos. Al no presentar evidencia el valor es cero y al ser una evidencia parcial deberá justificar y motivar la razón, asignando valor de uno.</w:t>
      </w:r>
    </w:p>
    <w:p w14:paraId="66E4A0E5" w14:textId="77777777" w:rsidR="00EB4521" w:rsidRPr="00682FA9" w:rsidRDefault="00EB4521" w:rsidP="00EB4521">
      <w:pPr>
        <w:numPr>
          <w:ilvl w:val="0"/>
          <w:numId w:val="4"/>
        </w:numPr>
        <w:spacing w:line="276" w:lineRule="auto"/>
        <w:ind w:left="360"/>
        <w:jc w:val="both"/>
        <w:rPr>
          <w:rFonts w:ascii="Panton" w:hAnsi="Panton"/>
          <w:sz w:val="22"/>
          <w:szCs w:val="22"/>
          <w:lang w:val="es-ES" w:eastAsia="es-MX"/>
        </w:rPr>
      </w:pPr>
      <w:r w:rsidRPr="00682FA9">
        <w:rPr>
          <w:rFonts w:ascii="Panton" w:eastAsia="Anton" w:hAnsi="Panton" w:cs="Anton"/>
          <w:sz w:val="22"/>
          <w:szCs w:val="22"/>
          <w:lang w:val="es-ES" w:eastAsia="es-MX"/>
        </w:rPr>
        <w:t>La evidencia será valorada por el Órgano Interno de Control del Ente, realizando las recomendaciones pertinentes para el cumplimiento a la misma.</w:t>
      </w:r>
    </w:p>
    <w:p w14:paraId="6BFD5C7D" w14:textId="77777777" w:rsidR="00EB4521" w:rsidRPr="00682FA9" w:rsidRDefault="00EB4521" w:rsidP="00EB4521">
      <w:pPr>
        <w:spacing w:line="276" w:lineRule="auto"/>
        <w:jc w:val="both"/>
        <w:rPr>
          <w:rFonts w:ascii="Panton" w:eastAsia="Anton" w:hAnsi="Panton" w:cs="Anton"/>
          <w:sz w:val="22"/>
          <w:szCs w:val="22"/>
          <w:lang w:val="es-ES" w:eastAsia="es-MX"/>
        </w:rPr>
      </w:pPr>
    </w:p>
    <w:p w14:paraId="71D20571" w14:textId="77777777" w:rsidR="00EB4521" w:rsidRPr="00682FA9" w:rsidRDefault="00EB4521" w:rsidP="00EB4521">
      <w:pPr>
        <w:tabs>
          <w:tab w:val="left" w:pos="360"/>
        </w:tabs>
        <w:rPr>
          <w:rFonts w:ascii="Panton" w:eastAsia="Anton" w:hAnsi="Panton" w:cs="Anton"/>
          <w:color w:val="231F20"/>
          <w:sz w:val="22"/>
          <w:szCs w:val="22"/>
          <w:lang w:val="es-ES" w:eastAsia="es-MX"/>
        </w:rPr>
      </w:pPr>
      <w:r w:rsidRPr="00682FA9">
        <w:rPr>
          <w:rFonts w:ascii="Panton" w:eastAsia="Anton" w:hAnsi="Panton" w:cs="Anton"/>
          <w:b/>
          <w:color w:val="231F20"/>
          <w:sz w:val="22"/>
          <w:szCs w:val="22"/>
          <w:lang w:val="es-ES" w:eastAsia="es-MX"/>
        </w:rPr>
        <w:t>Identificación de debilidades y fortalezas</w:t>
      </w:r>
    </w:p>
    <w:p w14:paraId="2127BEC2" w14:textId="77777777" w:rsidR="00EB4521" w:rsidRPr="00682FA9" w:rsidRDefault="00EB4521" w:rsidP="00EB4521">
      <w:pPr>
        <w:spacing w:line="285" w:lineRule="auto"/>
        <w:jc w:val="both"/>
        <w:rPr>
          <w:rFonts w:ascii="Panton" w:eastAsia="Anton" w:hAnsi="Panton" w:cs="Anton"/>
          <w:color w:val="231F20"/>
          <w:sz w:val="22"/>
          <w:szCs w:val="22"/>
          <w:lang w:val="es-ES" w:eastAsia="es-MX"/>
        </w:rPr>
      </w:pPr>
      <w:r w:rsidRPr="00682FA9">
        <w:rPr>
          <w:rFonts w:ascii="Panton" w:eastAsia="Anton" w:hAnsi="Panton" w:cs="Anton"/>
          <w:color w:val="231F20"/>
          <w:sz w:val="22"/>
          <w:szCs w:val="22"/>
          <w:lang w:val="es-ES" w:eastAsia="es-MX"/>
        </w:rPr>
        <w:t>Tomando en consideración la evaluación efectuado a la entidad con respecto a los componentes del SICI, se podrán mostrar los resultados de forma agrupada, por cada componente, identificando las debilidades y fortalezas.</w:t>
      </w:r>
    </w:p>
    <w:p w14:paraId="0CCDD1F3" w14:textId="77777777" w:rsidR="00EB4521" w:rsidRPr="00682FA9" w:rsidRDefault="00EB4521" w:rsidP="00EB4521">
      <w:pPr>
        <w:spacing w:line="139" w:lineRule="auto"/>
        <w:rPr>
          <w:rFonts w:ascii="Panton" w:eastAsia="Anton" w:hAnsi="Panton" w:cs="Anton"/>
          <w:sz w:val="22"/>
          <w:szCs w:val="22"/>
          <w:lang w:val="es-ES" w:eastAsia="es-MX"/>
        </w:rPr>
      </w:pPr>
    </w:p>
    <w:tbl>
      <w:tblPr>
        <w:tblW w:w="0" w:type="auto"/>
        <w:jc w:val="center"/>
        <w:tblLook w:val="0400" w:firstRow="0" w:lastRow="0" w:firstColumn="0" w:lastColumn="0" w:noHBand="0" w:noVBand="1"/>
      </w:tblPr>
      <w:tblGrid>
        <w:gridCol w:w="4395"/>
        <w:gridCol w:w="1570"/>
        <w:gridCol w:w="1557"/>
      </w:tblGrid>
      <w:tr w:rsidR="00EB4521" w:rsidRPr="00CD2DCA" w14:paraId="59EEA829" w14:textId="77777777" w:rsidTr="000642EF">
        <w:trPr>
          <w:trHeight w:val="6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FC16F7" w14:textId="77777777" w:rsidR="00EB4521" w:rsidRPr="00682FA9" w:rsidRDefault="00EB4521" w:rsidP="000642EF">
            <w:pPr>
              <w:jc w:val="center"/>
              <w:rPr>
                <w:rFonts w:ascii="Panton" w:eastAsia="Anton" w:hAnsi="Panton" w:cs="Anton"/>
                <w:b/>
                <w:sz w:val="22"/>
                <w:szCs w:val="22"/>
                <w:lang w:val="es-ES" w:eastAsia="es-MX"/>
              </w:rPr>
            </w:pPr>
            <w:r w:rsidRPr="00682FA9">
              <w:rPr>
                <w:rFonts w:ascii="Panton" w:eastAsia="Anton" w:hAnsi="Panton" w:cs="Anton"/>
                <w:b/>
                <w:sz w:val="22"/>
                <w:szCs w:val="22"/>
                <w:lang w:val="es-ES" w:eastAsia="es-MX"/>
              </w:rPr>
              <w:t>COMPONENTES DEL SICI</w:t>
            </w:r>
          </w:p>
          <w:p w14:paraId="3809EAB5" w14:textId="77777777" w:rsidR="00EB4521" w:rsidRPr="00682FA9" w:rsidRDefault="00EB4521" w:rsidP="000642EF">
            <w:pPr>
              <w:jc w:val="center"/>
              <w:rPr>
                <w:rFonts w:ascii="Panton" w:eastAsia="Anton" w:hAnsi="Panton" w:cs="Anton"/>
                <w:b/>
                <w:sz w:val="22"/>
                <w:szCs w:val="22"/>
                <w:lang w:val="es-ES" w:eastAsia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7DE796" w14:textId="77777777" w:rsidR="00EB4521" w:rsidRPr="00682FA9" w:rsidRDefault="00EB4521" w:rsidP="000642EF">
            <w:pPr>
              <w:jc w:val="center"/>
              <w:rPr>
                <w:rFonts w:ascii="Panton" w:eastAsia="Anton" w:hAnsi="Panton" w:cs="Anton"/>
                <w:b/>
                <w:sz w:val="22"/>
                <w:szCs w:val="22"/>
                <w:lang w:val="es-ES" w:eastAsia="es-MX"/>
              </w:rPr>
            </w:pPr>
            <w:r w:rsidRPr="00682FA9">
              <w:rPr>
                <w:rFonts w:ascii="Panton" w:eastAsia="Anton" w:hAnsi="Panton" w:cs="Anton"/>
                <w:b/>
                <w:sz w:val="22"/>
                <w:szCs w:val="22"/>
                <w:lang w:val="es-ES" w:eastAsia="es-MX"/>
              </w:rPr>
              <w:t>DEBILIDADES</w:t>
            </w:r>
          </w:p>
          <w:p w14:paraId="4C2A4A6C" w14:textId="77777777" w:rsidR="00EB4521" w:rsidRPr="00682FA9" w:rsidRDefault="00EB4521" w:rsidP="000642EF">
            <w:pPr>
              <w:jc w:val="center"/>
              <w:rPr>
                <w:rFonts w:ascii="Panton" w:eastAsia="Anton" w:hAnsi="Panton" w:cs="Anton"/>
                <w:b/>
                <w:sz w:val="22"/>
                <w:szCs w:val="22"/>
                <w:lang w:val="es-ES" w:eastAsia="es-MX"/>
              </w:rPr>
            </w:pPr>
            <w:r w:rsidRPr="00682FA9">
              <w:rPr>
                <w:rFonts w:ascii="Panton" w:eastAsia="Anton" w:hAnsi="Panton" w:cs="Anton"/>
                <w:b/>
                <w:sz w:val="22"/>
                <w:szCs w:val="22"/>
                <w:lang w:val="es-ES" w:eastAsia="es-MX"/>
              </w:rPr>
              <w:t>(1)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75DE7D" w14:textId="77777777" w:rsidR="00EB4521" w:rsidRPr="00682FA9" w:rsidRDefault="00EB4521" w:rsidP="000642EF">
            <w:pPr>
              <w:jc w:val="center"/>
              <w:rPr>
                <w:rFonts w:ascii="Panton" w:eastAsia="Anton" w:hAnsi="Panton" w:cs="Anton"/>
                <w:b/>
                <w:sz w:val="22"/>
                <w:szCs w:val="22"/>
                <w:lang w:val="es-ES" w:eastAsia="es-MX"/>
              </w:rPr>
            </w:pPr>
            <w:r w:rsidRPr="00682FA9">
              <w:rPr>
                <w:rFonts w:ascii="Panton" w:eastAsia="Anton" w:hAnsi="Panton" w:cs="Anton"/>
                <w:b/>
                <w:sz w:val="22"/>
                <w:szCs w:val="22"/>
                <w:lang w:val="es-ES" w:eastAsia="es-MX"/>
              </w:rPr>
              <w:t>FORTALEZAS</w:t>
            </w:r>
          </w:p>
          <w:p w14:paraId="7DE51F4C" w14:textId="77777777" w:rsidR="00EB4521" w:rsidRPr="00682FA9" w:rsidRDefault="00EB4521" w:rsidP="000642EF">
            <w:pPr>
              <w:jc w:val="center"/>
              <w:rPr>
                <w:rFonts w:ascii="Panton" w:eastAsia="Anton" w:hAnsi="Panton" w:cs="Anton"/>
                <w:b/>
                <w:sz w:val="22"/>
                <w:szCs w:val="22"/>
                <w:lang w:val="es-ES" w:eastAsia="es-MX"/>
              </w:rPr>
            </w:pPr>
            <w:r w:rsidRPr="00682FA9">
              <w:rPr>
                <w:rFonts w:ascii="Panton" w:eastAsia="Anton" w:hAnsi="Panton" w:cs="Anton"/>
                <w:b/>
                <w:sz w:val="22"/>
                <w:szCs w:val="22"/>
                <w:lang w:val="es-ES" w:eastAsia="es-MX"/>
              </w:rPr>
              <w:t>(2)</w:t>
            </w:r>
          </w:p>
        </w:tc>
      </w:tr>
      <w:tr w:rsidR="00EB4521" w:rsidRPr="00CD2DCA" w14:paraId="4DE3A35B" w14:textId="77777777" w:rsidTr="000642EF">
        <w:trPr>
          <w:trHeight w:val="395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608FC" w14:textId="77777777" w:rsidR="00EB4521" w:rsidRPr="00682FA9" w:rsidRDefault="00EB4521" w:rsidP="000642EF">
            <w:pPr>
              <w:rPr>
                <w:rFonts w:ascii="Panton" w:eastAsia="Anton" w:hAnsi="Panton" w:cs="Anton"/>
                <w:sz w:val="22"/>
                <w:szCs w:val="22"/>
                <w:lang w:val="es-ES" w:eastAsia="es-MX"/>
              </w:rPr>
            </w:pPr>
            <w:r w:rsidRPr="00682FA9">
              <w:rPr>
                <w:rFonts w:ascii="Panton" w:eastAsia="Anton" w:hAnsi="Panton" w:cs="Anton"/>
                <w:sz w:val="22"/>
                <w:szCs w:val="22"/>
                <w:lang w:val="es-ES" w:eastAsia="es-MX"/>
              </w:rPr>
              <w:t>1. Ambiente de Control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36816" w14:textId="77777777" w:rsidR="00EB4521" w:rsidRPr="00682FA9" w:rsidRDefault="00EB4521" w:rsidP="000642EF">
            <w:pPr>
              <w:jc w:val="center"/>
              <w:rPr>
                <w:rFonts w:ascii="Panton" w:eastAsia="Anton" w:hAnsi="Panton" w:cs="Anton"/>
                <w:sz w:val="22"/>
                <w:szCs w:val="22"/>
                <w:lang w:val="es-ES" w:eastAsia="es-MX"/>
              </w:rPr>
            </w:pPr>
            <w:r w:rsidRPr="00682FA9">
              <w:rPr>
                <w:rFonts w:ascii="Courier New" w:eastAsia="Courier New" w:hAnsi="Courier New" w:cs="Courier New"/>
                <w:sz w:val="22"/>
                <w:szCs w:val="22"/>
                <w:lang w:val="es-ES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D0B33" w14:textId="77777777" w:rsidR="00EB4521" w:rsidRPr="00682FA9" w:rsidRDefault="00EB4521" w:rsidP="000642EF">
            <w:pPr>
              <w:jc w:val="center"/>
              <w:rPr>
                <w:rFonts w:ascii="Panton" w:eastAsia="Anton" w:hAnsi="Panton" w:cs="Anton"/>
                <w:sz w:val="22"/>
                <w:szCs w:val="22"/>
                <w:lang w:val="es-ES" w:eastAsia="es-MX"/>
              </w:rPr>
            </w:pPr>
            <w:r w:rsidRPr="00682FA9">
              <w:rPr>
                <w:rFonts w:ascii="Courier New" w:eastAsia="Courier New" w:hAnsi="Courier New" w:cs="Courier New"/>
                <w:sz w:val="22"/>
                <w:szCs w:val="22"/>
                <w:lang w:val="es-ES" w:eastAsia="es-MX"/>
              </w:rPr>
              <w:t> </w:t>
            </w:r>
          </w:p>
        </w:tc>
      </w:tr>
      <w:tr w:rsidR="00EB4521" w:rsidRPr="00CD2DCA" w14:paraId="1061A2EE" w14:textId="77777777" w:rsidTr="000642EF">
        <w:trPr>
          <w:trHeight w:val="414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EAF67" w14:textId="77777777" w:rsidR="00EB4521" w:rsidRPr="00682FA9" w:rsidRDefault="00EB4521" w:rsidP="000642EF">
            <w:pPr>
              <w:rPr>
                <w:rFonts w:ascii="Panton" w:eastAsia="Anton" w:hAnsi="Panton" w:cs="Anton"/>
                <w:sz w:val="22"/>
                <w:szCs w:val="22"/>
                <w:lang w:val="es-ES" w:eastAsia="es-MX"/>
              </w:rPr>
            </w:pPr>
            <w:r w:rsidRPr="00682FA9">
              <w:rPr>
                <w:rFonts w:ascii="Panton" w:eastAsia="Anton" w:hAnsi="Panton" w:cs="Anton"/>
                <w:sz w:val="22"/>
                <w:szCs w:val="22"/>
                <w:lang w:val="es-ES" w:eastAsia="es-MX"/>
              </w:rPr>
              <w:t>2. Gestión de Riesgos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BD7FD" w14:textId="77777777" w:rsidR="00EB4521" w:rsidRPr="00682FA9" w:rsidRDefault="00EB4521" w:rsidP="000642EF">
            <w:pPr>
              <w:jc w:val="center"/>
              <w:rPr>
                <w:rFonts w:ascii="Panton" w:eastAsia="Anton" w:hAnsi="Panton" w:cs="Anton"/>
                <w:sz w:val="22"/>
                <w:szCs w:val="22"/>
                <w:lang w:val="es-ES" w:eastAsia="es-MX"/>
              </w:rPr>
            </w:pPr>
            <w:r w:rsidRPr="00682FA9">
              <w:rPr>
                <w:rFonts w:ascii="Courier New" w:eastAsia="Courier New" w:hAnsi="Courier New" w:cs="Courier New"/>
                <w:sz w:val="22"/>
                <w:szCs w:val="22"/>
                <w:lang w:val="es-ES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9C905" w14:textId="77777777" w:rsidR="00EB4521" w:rsidRPr="00682FA9" w:rsidRDefault="00EB4521" w:rsidP="000642EF">
            <w:pPr>
              <w:jc w:val="center"/>
              <w:rPr>
                <w:rFonts w:ascii="Panton" w:eastAsia="Anton" w:hAnsi="Panton" w:cs="Anton"/>
                <w:sz w:val="22"/>
                <w:szCs w:val="22"/>
                <w:lang w:val="es-ES" w:eastAsia="es-MX"/>
              </w:rPr>
            </w:pPr>
            <w:r w:rsidRPr="00682FA9">
              <w:rPr>
                <w:rFonts w:ascii="Courier New" w:eastAsia="Courier New" w:hAnsi="Courier New" w:cs="Courier New"/>
                <w:sz w:val="22"/>
                <w:szCs w:val="22"/>
                <w:lang w:val="es-ES" w:eastAsia="es-MX"/>
              </w:rPr>
              <w:t> </w:t>
            </w:r>
          </w:p>
        </w:tc>
      </w:tr>
      <w:tr w:rsidR="00EB4521" w:rsidRPr="00CD2DCA" w14:paraId="29AC61F7" w14:textId="77777777" w:rsidTr="000642EF">
        <w:trPr>
          <w:trHeight w:val="421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43D56" w14:textId="77777777" w:rsidR="00EB4521" w:rsidRPr="00682FA9" w:rsidRDefault="00EB4521" w:rsidP="000642EF">
            <w:pPr>
              <w:rPr>
                <w:rFonts w:ascii="Panton" w:eastAsia="Anton" w:hAnsi="Panton" w:cs="Anton"/>
                <w:sz w:val="22"/>
                <w:szCs w:val="22"/>
                <w:lang w:val="es-ES" w:eastAsia="es-MX"/>
              </w:rPr>
            </w:pPr>
            <w:r w:rsidRPr="00682FA9">
              <w:rPr>
                <w:rFonts w:ascii="Panton" w:eastAsia="Anton" w:hAnsi="Panton" w:cs="Anton"/>
                <w:sz w:val="22"/>
                <w:szCs w:val="22"/>
                <w:lang w:val="es-ES" w:eastAsia="es-MX"/>
              </w:rPr>
              <w:t>3. Actividades de Control Interno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1BA8B" w14:textId="77777777" w:rsidR="00EB4521" w:rsidRPr="00682FA9" w:rsidRDefault="00EB4521" w:rsidP="000642EF">
            <w:pPr>
              <w:jc w:val="center"/>
              <w:rPr>
                <w:rFonts w:ascii="Panton" w:eastAsia="Anton" w:hAnsi="Panton" w:cs="Anton"/>
                <w:sz w:val="22"/>
                <w:szCs w:val="22"/>
                <w:lang w:val="es-ES" w:eastAsia="es-MX"/>
              </w:rPr>
            </w:pPr>
            <w:r w:rsidRPr="00682FA9">
              <w:rPr>
                <w:rFonts w:ascii="Courier New" w:eastAsia="Courier New" w:hAnsi="Courier New" w:cs="Courier New"/>
                <w:sz w:val="22"/>
                <w:szCs w:val="22"/>
                <w:lang w:val="es-ES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E7070" w14:textId="77777777" w:rsidR="00EB4521" w:rsidRPr="00682FA9" w:rsidRDefault="00EB4521" w:rsidP="000642EF">
            <w:pPr>
              <w:jc w:val="center"/>
              <w:rPr>
                <w:rFonts w:ascii="Panton" w:eastAsia="Anton" w:hAnsi="Panton" w:cs="Anton"/>
                <w:sz w:val="22"/>
                <w:szCs w:val="22"/>
                <w:lang w:val="es-ES" w:eastAsia="es-MX"/>
              </w:rPr>
            </w:pPr>
            <w:r w:rsidRPr="00682FA9">
              <w:rPr>
                <w:rFonts w:ascii="Courier New" w:eastAsia="Courier New" w:hAnsi="Courier New" w:cs="Courier New"/>
                <w:sz w:val="22"/>
                <w:szCs w:val="22"/>
                <w:lang w:val="es-ES" w:eastAsia="es-MX"/>
              </w:rPr>
              <w:t> </w:t>
            </w:r>
          </w:p>
        </w:tc>
      </w:tr>
      <w:tr w:rsidR="00EB4521" w:rsidRPr="00CD2DCA" w14:paraId="0D054DEE" w14:textId="77777777" w:rsidTr="000642EF">
        <w:trPr>
          <w:trHeight w:val="413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6FC13" w14:textId="77777777" w:rsidR="00EB4521" w:rsidRPr="00682FA9" w:rsidRDefault="00EB4521" w:rsidP="000642EF">
            <w:pPr>
              <w:rPr>
                <w:rFonts w:ascii="Panton" w:eastAsia="Anton" w:hAnsi="Panton" w:cs="Anton"/>
                <w:sz w:val="22"/>
                <w:szCs w:val="22"/>
                <w:lang w:val="es-ES" w:eastAsia="es-MX"/>
              </w:rPr>
            </w:pPr>
            <w:r w:rsidRPr="00682FA9">
              <w:rPr>
                <w:rFonts w:ascii="Panton" w:eastAsia="Anton" w:hAnsi="Panton" w:cs="Anton"/>
                <w:sz w:val="22"/>
                <w:szCs w:val="22"/>
                <w:lang w:val="es-ES" w:eastAsia="es-MX"/>
              </w:rPr>
              <w:t>4. Información y Comunicación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13959" w14:textId="77777777" w:rsidR="00EB4521" w:rsidRPr="00682FA9" w:rsidRDefault="00EB4521" w:rsidP="000642EF">
            <w:pPr>
              <w:jc w:val="center"/>
              <w:rPr>
                <w:rFonts w:ascii="Panton" w:eastAsia="Anton" w:hAnsi="Panton" w:cs="Anton"/>
                <w:sz w:val="22"/>
                <w:szCs w:val="22"/>
                <w:lang w:val="es-ES" w:eastAsia="es-MX"/>
              </w:rPr>
            </w:pPr>
            <w:r w:rsidRPr="00682FA9">
              <w:rPr>
                <w:rFonts w:ascii="Courier New" w:eastAsia="Courier New" w:hAnsi="Courier New" w:cs="Courier New"/>
                <w:sz w:val="22"/>
                <w:szCs w:val="22"/>
                <w:lang w:val="es-ES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1DA02" w14:textId="77777777" w:rsidR="00EB4521" w:rsidRPr="00682FA9" w:rsidRDefault="00EB4521" w:rsidP="000642EF">
            <w:pPr>
              <w:jc w:val="center"/>
              <w:rPr>
                <w:rFonts w:ascii="Panton" w:eastAsia="Anton" w:hAnsi="Panton" w:cs="Anton"/>
                <w:sz w:val="22"/>
                <w:szCs w:val="22"/>
                <w:lang w:val="es-ES" w:eastAsia="es-MX"/>
              </w:rPr>
            </w:pPr>
            <w:r w:rsidRPr="00682FA9">
              <w:rPr>
                <w:rFonts w:ascii="Courier New" w:eastAsia="Courier New" w:hAnsi="Courier New" w:cs="Courier New"/>
                <w:sz w:val="22"/>
                <w:szCs w:val="22"/>
                <w:lang w:val="es-ES" w:eastAsia="es-MX"/>
              </w:rPr>
              <w:t> </w:t>
            </w:r>
          </w:p>
        </w:tc>
      </w:tr>
      <w:tr w:rsidR="00EB4521" w:rsidRPr="00CD2DCA" w14:paraId="2DBC7DAE" w14:textId="77777777" w:rsidTr="000642EF">
        <w:trPr>
          <w:trHeight w:val="419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B56B7" w14:textId="77777777" w:rsidR="00EB4521" w:rsidRPr="00682FA9" w:rsidRDefault="00EB4521" w:rsidP="000642EF">
            <w:pPr>
              <w:rPr>
                <w:rFonts w:ascii="Panton" w:eastAsia="Anton" w:hAnsi="Panton" w:cs="Anton"/>
                <w:sz w:val="22"/>
                <w:szCs w:val="22"/>
                <w:lang w:val="es-ES" w:eastAsia="es-MX"/>
              </w:rPr>
            </w:pPr>
            <w:r w:rsidRPr="00682FA9">
              <w:rPr>
                <w:rFonts w:ascii="Panton" w:eastAsia="Anton" w:hAnsi="Panton" w:cs="Anton"/>
                <w:sz w:val="22"/>
                <w:szCs w:val="22"/>
                <w:lang w:val="es-ES" w:eastAsia="es-MX"/>
              </w:rPr>
              <w:t>5. Evaluación del Sistema de Control Interno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A673F" w14:textId="77777777" w:rsidR="00EB4521" w:rsidRPr="00682FA9" w:rsidRDefault="00EB4521" w:rsidP="000642EF">
            <w:pPr>
              <w:jc w:val="center"/>
              <w:rPr>
                <w:rFonts w:ascii="Panton" w:eastAsia="Anton" w:hAnsi="Panton" w:cs="Anton"/>
                <w:sz w:val="22"/>
                <w:szCs w:val="22"/>
                <w:lang w:val="es-ES" w:eastAsia="es-MX"/>
              </w:rPr>
            </w:pPr>
            <w:r w:rsidRPr="00682FA9">
              <w:rPr>
                <w:rFonts w:ascii="Courier New" w:eastAsia="Courier New" w:hAnsi="Courier New" w:cs="Courier New"/>
                <w:sz w:val="22"/>
                <w:szCs w:val="22"/>
                <w:lang w:val="es-ES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7C1A4" w14:textId="77777777" w:rsidR="00EB4521" w:rsidRPr="00682FA9" w:rsidRDefault="00EB4521" w:rsidP="000642EF">
            <w:pPr>
              <w:jc w:val="center"/>
              <w:rPr>
                <w:rFonts w:ascii="Panton" w:eastAsia="Anton" w:hAnsi="Panton" w:cs="Anton"/>
                <w:sz w:val="22"/>
                <w:szCs w:val="22"/>
                <w:lang w:val="es-ES" w:eastAsia="es-MX"/>
              </w:rPr>
            </w:pPr>
            <w:r w:rsidRPr="00682FA9">
              <w:rPr>
                <w:rFonts w:ascii="Courier New" w:eastAsia="Courier New" w:hAnsi="Courier New" w:cs="Courier New"/>
                <w:sz w:val="22"/>
                <w:szCs w:val="22"/>
                <w:lang w:val="es-ES" w:eastAsia="es-MX"/>
              </w:rPr>
              <w:t> </w:t>
            </w:r>
          </w:p>
        </w:tc>
      </w:tr>
    </w:tbl>
    <w:p w14:paraId="332E5288" w14:textId="77777777" w:rsidR="00EB4521" w:rsidRPr="00682FA9" w:rsidRDefault="00EB4521" w:rsidP="00EB4521">
      <w:pPr>
        <w:spacing w:line="381" w:lineRule="auto"/>
        <w:rPr>
          <w:rFonts w:ascii="Panton" w:eastAsia="Anton" w:hAnsi="Panton" w:cs="Anton"/>
          <w:sz w:val="22"/>
          <w:szCs w:val="22"/>
          <w:lang w:val="es-ES" w:eastAsia="es-MX"/>
        </w:rPr>
      </w:pPr>
    </w:p>
    <w:p w14:paraId="1320E87A" w14:textId="77777777" w:rsidR="00EB4521" w:rsidRPr="00682FA9" w:rsidRDefault="00EB4521" w:rsidP="00EB4521">
      <w:pPr>
        <w:numPr>
          <w:ilvl w:val="3"/>
          <w:numId w:val="6"/>
        </w:numPr>
        <w:spacing w:line="276" w:lineRule="auto"/>
        <w:ind w:left="284" w:hanging="284"/>
        <w:jc w:val="both"/>
        <w:rPr>
          <w:rFonts w:ascii="Panton" w:eastAsia="Anton" w:hAnsi="Panton" w:cs="Anton"/>
          <w:sz w:val="22"/>
          <w:szCs w:val="22"/>
          <w:lang w:val="es-ES" w:eastAsia="es-MX"/>
        </w:rPr>
      </w:pPr>
      <w:r w:rsidRPr="00682FA9">
        <w:rPr>
          <w:rFonts w:ascii="Panton" w:eastAsia="Anton" w:hAnsi="Panton" w:cs="Anton"/>
          <w:b/>
          <w:sz w:val="22"/>
          <w:szCs w:val="22"/>
          <w:lang w:val="es-ES" w:eastAsia="es-MX"/>
        </w:rPr>
        <w:t>Debilidades</w:t>
      </w:r>
      <w:r w:rsidRPr="00682FA9">
        <w:rPr>
          <w:rFonts w:ascii="Panton" w:eastAsia="Anton" w:hAnsi="Panton" w:cs="Anton"/>
          <w:sz w:val="22"/>
          <w:szCs w:val="22"/>
          <w:lang w:val="es-ES" w:eastAsia="es-MX"/>
        </w:rPr>
        <w:t>: Enunciar los principios de cada componente que muestran debilidades en el Ente. Plasmar datos cualitativos y cuantitativos.</w:t>
      </w:r>
    </w:p>
    <w:p w14:paraId="70834538" w14:textId="77777777" w:rsidR="00EB4521" w:rsidRPr="00CD2DCA" w:rsidRDefault="00EB4521" w:rsidP="00EB4521">
      <w:pPr>
        <w:numPr>
          <w:ilvl w:val="3"/>
          <w:numId w:val="6"/>
        </w:numPr>
        <w:spacing w:after="200" w:line="276" w:lineRule="auto"/>
        <w:ind w:left="284" w:hanging="284"/>
        <w:jc w:val="both"/>
        <w:rPr>
          <w:rFonts w:ascii="Panton" w:hAnsi="Panton" w:cs="Helvetica"/>
          <w:b/>
          <w:sz w:val="22"/>
          <w:szCs w:val="22"/>
        </w:rPr>
      </w:pPr>
      <w:r w:rsidRPr="00682FA9">
        <w:rPr>
          <w:rFonts w:ascii="Panton" w:eastAsia="Anton" w:hAnsi="Panton" w:cs="Anton"/>
          <w:b/>
          <w:sz w:val="22"/>
          <w:szCs w:val="22"/>
          <w:lang w:val="es-ES" w:eastAsia="es-MX"/>
        </w:rPr>
        <w:t>Fortalezas</w:t>
      </w:r>
      <w:r w:rsidRPr="00682FA9">
        <w:rPr>
          <w:rFonts w:ascii="Panton" w:eastAsia="Anton" w:hAnsi="Panton" w:cs="Anton"/>
          <w:sz w:val="22"/>
          <w:szCs w:val="22"/>
          <w:lang w:val="es-ES" w:eastAsia="es-MX"/>
        </w:rPr>
        <w:t>: Enunciar los principios de cada componente en los que el Ente presenta fortalezas. Plasmar datos cualitativos y cuantitativos.</w:t>
      </w:r>
    </w:p>
    <w:p w14:paraId="77035852" w14:textId="77777777" w:rsidR="00915719" w:rsidRPr="00EB4521" w:rsidRDefault="00915719" w:rsidP="00EB4521">
      <w:pPr>
        <w:spacing w:after="200" w:line="276" w:lineRule="auto"/>
        <w:jc w:val="both"/>
        <w:rPr>
          <w:lang w:val="es-ES"/>
        </w:rPr>
      </w:pPr>
    </w:p>
    <w:sectPr w:rsidR="00915719" w:rsidRPr="00EB45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BC705" w14:textId="77777777" w:rsidR="0007413F" w:rsidRDefault="0007413F" w:rsidP="00476917">
      <w:r>
        <w:separator/>
      </w:r>
    </w:p>
  </w:endnote>
  <w:endnote w:type="continuationSeparator" w:id="0">
    <w:p w14:paraId="565B595F" w14:textId="77777777" w:rsidR="0007413F" w:rsidRDefault="0007413F" w:rsidP="0047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FDEE" w:usb2="03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nton">
    <w:panose1 w:val="00000500000000000000"/>
    <w:charset w:val="00"/>
    <w:family w:val="modern"/>
    <w:notTrueType/>
    <w:pitch w:val="variable"/>
    <w:sig w:usb0="A00002EF" w:usb1="4000207B" w:usb2="00000000" w:usb3="00000000" w:csb0="00000097" w:csb1="00000000"/>
  </w:font>
  <w:font w:name="Anton">
    <w:altName w:val="Times New Roman"/>
    <w:charset w:val="00"/>
    <w:family w:val="auto"/>
    <w:pitch w:val="variable"/>
    <w:sig w:usb0="A00000FF" w:usb1="4000207B" w:usb2="00000000" w:usb3="00000000" w:csb0="0000019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74F76" w14:textId="77777777" w:rsidR="00274DF6" w:rsidRDefault="00274DF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1E507" w14:textId="77777777" w:rsidR="00274DF6" w:rsidRDefault="00274DF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6310C" w14:textId="77777777" w:rsidR="00274DF6" w:rsidRDefault="00274D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AC3C9E" w14:textId="77777777" w:rsidR="0007413F" w:rsidRDefault="0007413F" w:rsidP="00476917">
      <w:r>
        <w:separator/>
      </w:r>
    </w:p>
  </w:footnote>
  <w:footnote w:type="continuationSeparator" w:id="0">
    <w:p w14:paraId="163704FB" w14:textId="77777777" w:rsidR="0007413F" w:rsidRDefault="0007413F" w:rsidP="00476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585C8" w14:textId="77777777" w:rsidR="00274DF6" w:rsidRDefault="00274DF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82759" w14:textId="4F508EBD" w:rsidR="00476917" w:rsidRDefault="00274DF6" w:rsidP="00FB1A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Panton" w:hAnsi="Panton"/>
      </w:rPr>
    </w:pPr>
    <w:r>
      <w:rPr>
        <w:rFonts w:eastAsiaTheme="minorHAnsi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BC52D6" wp14:editId="4E797576">
              <wp:simplePos x="0" y="0"/>
              <wp:positionH relativeFrom="margin">
                <wp:posOffset>2087718</wp:posOffset>
              </wp:positionH>
              <wp:positionV relativeFrom="paragraph">
                <wp:posOffset>50165</wp:posOffset>
              </wp:positionV>
              <wp:extent cx="1573530" cy="508000"/>
              <wp:effectExtent l="0" t="0" r="26670" b="2730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3530" cy="508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ysClr val="windowText" lastClr="000000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62C2BAAD" w14:textId="6736516C" w:rsidR="00535E54" w:rsidRDefault="00535E54" w:rsidP="00535E54">
                          <w:pPr>
                            <w:jc w:val="center"/>
                            <w:rPr>
                              <w:rFonts w:ascii="Panton" w:hAnsi="Panton"/>
                              <w:b/>
                            </w:rPr>
                          </w:pPr>
                          <w:r>
                            <w:rPr>
                              <w:rFonts w:ascii="Panton" w:hAnsi="Panton"/>
                              <w:b/>
                            </w:rPr>
                            <w:t>LOGO DEL ENTE DE LA A.P.</w:t>
                          </w:r>
                          <w:r w:rsidR="004B731D">
                            <w:rPr>
                              <w:rFonts w:ascii="Panton" w:hAnsi="Panton"/>
                              <w:b/>
                            </w:rPr>
                            <w:t>E</w:t>
                          </w:r>
                          <w:r>
                            <w:rPr>
                              <w:rFonts w:ascii="Panton" w:hAnsi="Panton"/>
                              <w:b/>
                            </w:rPr>
                            <w:t>.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BC52D6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9" type="#_x0000_t202" style="position:absolute;margin-left:164.4pt;margin-top:3.95pt;width:123.9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" fillcolor="window" strokecolor="windowText" strokeweight="2pt">
              <v:textbox style="mso-fit-shape-to-text:t">
                <w:txbxContent>
                  <w:p w14:paraId="62C2BAAD" w14:textId="6736516C" w:rsidR="00535E54" w:rsidRDefault="00535E54" w:rsidP="00535E54">
                    <w:pPr>
                      <w:jc w:val="center"/>
                      <w:rPr>
                        <w:rFonts w:ascii="Panton" w:hAnsi="Panton"/>
                        <w:b/>
                      </w:rPr>
                    </w:pPr>
                    <w:r>
                      <w:rPr>
                        <w:rFonts w:ascii="Panton" w:hAnsi="Panton"/>
                        <w:b/>
                      </w:rPr>
                      <w:t>LOGO DEL ENTE DE LA A.P.</w:t>
                    </w:r>
                    <w:r w:rsidR="004B731D">
                      <w:rPr>
                        <w:rFonts w:ascii="Panton" w:hAnsi="Panton"/>
                        <w:b/>
                      </w:rPr>
                      <w:t>E</w:t>
                    </w:r>
                    <w:r>
                      <w:rPr>
                        <w:rFonts w:ascii="Panton" w:hAnsi="Panton"/>
                        <w:b/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B1AFD" w:rsidRPr="00D30AEA">
      <w:rPr>
        <w:rFonts w:ascii="Panton" w:eastAsia="Anton" w:hAnsi="Panton" w:cs="Anton"/>
        <w:color w:val="000000"/>
      </w:rPr>
      <w:drawing>
        <wp:anchor distT="0" distB="0" distL="114300" distR="114300" simplePos="0" relativeHeight="251661312" behindDoc="0" locked="0" layoutInCell="1" allowOverlap="1" wp14:anchorId="6080D7ED" wp14:editId="49E8952F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562986" cy="593148"/>
          <wp:effectExtent l="0" t="0" r="0" b="0"/>
          <wp:wrapNone/>
          <wp:docPr id="12" name="Imagen 11">
            <a:extLst xmlns:a="http://schemas.openxmlformats.org/drawingml/2006/main">
              <a:ext uri="{FF2B5EF4-FFF2-40B4-BE49-F238E27FC236}">
                <a16:creationId xmlns:a16="http://schemas.microsoft.com/office/drawing/2014/main" id="{7F81A45D-A4BD-641E-7366-E81F8E1E60F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1">
                    <a:extLst>
                      <a:ext uri="{FF2B5EF4-FFF2-40B4-BE49-F238E27FC236}">
                        <a16:creationId xmlns:a16="http://schemas.microsoft.com/office/drawing/2014/main" id="{7F81A45D-A4BD-641E-7366-E81F8E1E60F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737"/>
                  <a:stretch/>
                </pic:blipFill>
                <pic:spPr>
                  <a:xfrm>
                    <a:off x="0" y="0"/>
                    <a:ext cx="1562986" cy="5931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1AFD" w:rsidRPr="00D30AEA">
      <w:rPr>
        <w:rFonts w:ascii="Panton" w:eastAsia="Anton" w:hAnsi="Panton" w:cs="Anton"/>
        <w:color w:val="000000"/>
      </w:rPr>
      <w:drawing>
        <wp:anchor distT="0" distB="0" distL="114300" distR="114300" simplePos="0" relativeHeight="251662336" behindDoc="0" locked="0" layoutInCell="1" allowOverlap="1" wp14:anchorId="7AB0101A" wp14:editId="4F66A217">
          <wp:simplePos x="0" y="0"/>
          <wp:positionH relativeFrom="margin">
            <wp:posOffset>4523740</wp:posOffset>
          </wp:positionH>
          <wp:positionV relativeFrom="paragraph">
            <wp:posOffset>-635</wp:posOffset>
          </wp:positionV>
          <wp:extent cx="1481181" cy="593148"/>
          <wp:effectExtent l="0" t="0" r="5080" b="0"/>
          <wp:wrapNone/>
          <wp:docPr id="13" name="Imagen 12">
            <a:extLst xmlns:a="http://schemas.openxmlformats.org/drawingml/2006/main">
              <a:ext uri="{FF2B5EF4-FFF2-40B4-BE49-F238E27FC236}">
                <a16:creationId xmlns:a16="http://schemas.microsoft.com/office/drawing/2014/main" id="{2DD7122D-B84E-A7E1-D472-3192D4173F9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2">
                    <a:extLst>
                      <a:ext uri="{FF2B5EF4-FFF2-40B4-BE49-F238E27FC236}">
                        <a16:creationId xmlns:a16="http://schemas.microsoft.com/office/drawing/2014/main" id="{2DD7122D-B84E-A7E1-D472-3192D4173F9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263"/>
                  <a:stretch/>
                </pic:blipFill>
                <pic:spPr>
                  <a:xfrm>
                    <a:off x="0" y="0"/>
                    <a:ext cx="1481181" cy="5931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3A5195" w14:textId="77777777" w:rsidR="00476917" w:rsidRDefault="00476917">
    <w:pPr>
      <w:pStyle w:val="Encabezado"/>
      <w:rPr>
        <w:rFonts w:ascii="Panton" w:hAnsi="Panton"/>
      </w:rPr>
    </w:pPr>
  </w:p>
  <w:p w14:paraId="60588935" w14:textId="77777777" w:rsidR="00476917" w:rsidRPr="00476917" w:rsidRDefault="00476917">
    <w:pPr>
      <w:pStyle w:val="Encabezado"/>
      <w:rPr>
        <w:rFonts w:ascii="Panton" w:hAnsi="Panton"/>
      </w:rPr>
    </w:pPr>
  </w:p>
  <w:p w14:paraId="3F94AC6B" w14:textId="77777777" w:rsidR="00476917" w:rsidRPr="00476917" w:rsidRDefault="00476917">
    <w:pPr>
      <w:pStyle w:val="Encabezado"/>
      <w:rPr>
        <w:rFonts w:ascii="Panton" w:hAnsi="Panto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624C0" w14:textId="77777777" w:rsidR="00274DF6" w:rsidRDefault="00274DF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938A5"/>
    <w:multiLevelType w:val="hybridMultilevel"/>
    <w:tmpl w:val="FBFEEF94"/>
    <w:lvl w:ilvl="0" w:tplc="9FC82A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272FB"/>
    <w:multiLevelType w:val="multilevel"/>
    <w:tmpl w:val="C40CB1B8"/>
    <w:lvl w:ilvl="0">
      <w:start w:val="1"/>
      <w:numFmt w:val="upperRoman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7"/>
      <w:numFmt w:val="decimal"/>
      <w:lvlText w:val="%2-"/>
      <w:lvlJc w:val="left"/>
      <w:pPr>
        <w:ind w:left="1440" w:hanging="360"/>
      </w:pPr>
    </w:lvl>
    <w:lvl w:ilvl="2">
      <w:start w:val="1"/>
      <w:numFmt w:val="upperRoman"/>
      <w:lvlText w:val="%3."/>
      <w:lvlJc w:val="left"/>
      <w:pPr>
        <w:ind w:left="2160" w:hanging="18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42D00"/>
    <w:multiLevelType w:val="multilevel"/>
    <w:tmpl w:val="26700E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FD31D9A"/>
    <w:multiLevelType w:val="hybridMultilevel"/>
    <w:tmpl w:val="D2AC8AC8"/>
    <w:lvl w:ilvl="0" w:tplc="B106E4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77A2E"/>
    <w:multiLevelType w:val="multilevel"/>
    <w:tmpl w:val="1F80EA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2F6916EB"/>
    <w:multiLevelType w:val="hybridMultilevel"/>
    <w:tmpl w:val="C5D4E14C"/>
    <w:lvl w:ilvl="0" w:tplc="1F94D1D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C22CC"/>
    <w:multiLevelType w:val="multilevel"/>
    <w:tmpl w:val="352ADE2A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226341">
    <w:abstractNumId w:val="5"/>
  </w:num>
  <w:num w:numId="2" w16cid:durableId="1248030522">
    <w:abstractNumId w:val="0"/>
  </w:num>
  <w:num w:numId="3" w16cid:durableId="549683087">
    <w:abstractNumId w:val="6"/>
  </w:num>
  <w:num w:numId="4" w16cid:durableId="995307466">
    <w:abstractNumId w:val="2"/>
  </w:num>
  <w:num w:numId="5" w16cid:durableId="1897740465">
    <w:abstractNumId w:val="4"/>
  </w:num>
  <w:num w:numId="6" w16cid:durableId="1835337076">
    <w:abstractNumId w:val="1"/>
  </w:num>
  <w:num w:numId="7" w16cid:durableId="430782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17"/>
    <w:rsid w:val="0007413F"/>
    <w:rsid w:val="00085AF7"/>
    <w:rsid w:val="000D3D67"/>
    <w:rsid w:val="0015237F"/>
    <w:rsid w:val="00274DF6"/>
    <w:rsid w:val="002B6A39"/>
    <w:rsid w:val="002E5D55"/>
    <w:rsid w:val="00335F18"/>
    <w:rsid w:val="003B001D"/>
    <w:rsid w:val="00476917"/>
    <w:rsid w:val="004B731D"/>
    <w:rsid w:val="004C229E"/>
    <w:rsid w:val="00535E54"/>
    <w:rsid w:val="0054599E"/>
    <w:rsid w:val="00915719"/>
    <w:rsid w:val="0097091E"/>
    <w:rsid w:val="0099205D"/>
    <w:rsid w:val="00E768DD"/>
    <w:rsid w:val="00EB4521"/>
    <w:rsid w:val="00F54433"/>
    <w:rsid w:val="00FB1AFD"/>
    <w:rsid w:val="00FE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D148A"/>
  <w15:docId w15:val="{37697CB0-4FCB-4CBB-BF3F-932E9BE5B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769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76917"/>
  </w:style>
  <w:style w:type="paragraph" w:styleId="Piedepgina">
    <w:name w:val="footer"/>
    <w:basedOn w:val="Normal"/>
    <w:link w:val="PiedepginaCar"/>
    <w:uiPriority w:val="99"/>
    <w:unhideWhenUsed/>
    <w:rsid w:val="004769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6917"/>
  </w:style>
  <w:style w:type="paragraph" w:styleId="Textodeglobo">
    <w:name w:val="Balloon Text"/>
    <w:basedOn w:val="Normal"/>
    <w:link w:val="TextodegloboCar"/>
    <w:uiPriority w:val="99"/>
    <w:semiHidden/>
    <w:unhideWhenUsed/>
    <w:rsid w:val="004769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69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76917"/>
    <w:pPr>
      <w:spacing w:before="100" w:after="100"/>
    </w:pPr>
    <w:rPr>
      <w:szCs w:val="20"/>
      <w:lang w:eastAsia="es-MX"/>
    </w:rPr>
  </w:style>
  <w:style w:type="table" w:styleId="Tablaconcuadrcula">
    <w:name w:val="Table Grid"/>
    <w:basedOn w:val="Tablanormal"/>
    <w:uiPriority w:val="39"/>
    <w:rsid w:val="00476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0D3D67"/>
    <w:pPr>
      <w:ind w:left="720"/>
    </w:pPr>
    <w:rPr>
      <w:sz w:val="20"/>
      <w:szCs w:val="20"/>
      <w:lang w:val="es-ES" w:eastAsia="es-MX"/>
    </w:rPr>
  </w:style>
  <w:style w:type="character" w:customStyle="1" w:styleId="PrrafodelistaCar">
    <w:name w:val="Párrafo de lista Car"/>
    <w:link w:val="Prrafodelista"/>
    <w:uiPriority w:val="34"/>
    <w:locked/>
    <w:rsid w:val="000D3D67"/>
    <w:rPr>
      <w:rFonts w:ascii="Times New Roman" w:eastAsia="Times New Roman" w:hAnsi="Times New Roman" w:cs="Times New Roman"/>
      <w:sz w:val="20"/>
      <w:szCs w:val="20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1758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Mulato Ostos</dc:creator>
  <cp:lastModifiedBy>Christian Alfredo Hernandez Salas</cp:lastModifiedBy>
  <cp:revision>6</cp:revision>
  <dcterms:created xsi:type="dcterms:W3CDTF">2022-05-27T18:04:00Z</dcterms:created>
  <dcterms:modified xsi:type="dcterms:W3CDTF">2025-01-02T19:40:00Z</dcterms:modified>
</cp:coreProperties>
</file>